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4209F898" w:rsidR="00244CAD" w:rsidRDefault="00244CAD" w:rsidP="004F6106">
      <w:pPr>
        <w:rPr>
          <w:rFonts w:ascii="Arial" w:hAnsi="Arial" w:cs="Arial"/>
        </w:rPr>
      </w:pPr>
      <w:r>
        <w:rPr>
          <w:rFonts w:ascii="Arial" w:hAnsi="Arial"/>
        </w:rPr>
        <w:t>16.5.</w:t>
      </w:r>
      <w:r w:rsidR="00390EF8">
        <w:rPr>
          <w:rFonts w:ascii="Arial" w:hAnsi="Arial"/>
        </w:rPr>
        <w:t>2</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in RRC_INACTIVE is within the specified limits</w:t>
      </w:r>
      <w:r w:rsidRPr="00C31835">
        <w:rPr>
          <w:rFonts w:ascii="Arial" w:hAnsi="Arial" w:cs="Arial"/>
        </w:rPr>
        <w:t xml:space="preserve"> </w:t>
      </w:r>
      <w:r w:rsidR="00390EF8">
        <w:rPr>
          <w:rFonts w:ascii="Arial" w:hAnsi="Arial" w:cs="Arial"/>
        </w:rPr>
        <w:t>with reduced number of samples</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281E09C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5A47EA">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5A47EA">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25560514" w14:textId="77777777" w:rsidR="004E116A" w:rsidRPr="00C31835" w:rsidRDefault="004E116A" w:rsidP="000F6F4F">
      <w:pPr>
        <w:rPr>
          <w:rFonts w:ascii="Arial" w:hAnsi="Arial" w:cs="Arial"/>
        </w:rPr>
      </w:pPr>
    </w:p>
    <w:p w14:paraId="700D9A98" w14:textId="77777777" w:rsidR="00621E1D" w:rsidRPr="00215CFB"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215CFB">
        <w:rPr>
          <w:rFonts w:ascii="Arial" w:hAnsi="Arial" w:cs="Arial"/>
          <w:sz w:val="22"/>
          <w:szCs w:val="22"/>
          <w:highlight w:val="lightGray"/>
        </w:rPr>
        <w:t xml:space="preserve">&lt;&lt; </w:t>
      </w:r>
      <w:r w:rsidR="004E116A" w:rsidRPr="00215CFB">
        <w:rPr>
          <w:rFonts w:ascii="Arial" w:hAnsi="Arial" w:cs="Arial"/>
          <w:sz w:val="22"/>
          <w:szCs w:val="22"/>
          <w:highlight w:val="lightGray"/>
        </w:rPr>
        <w:t>Extract from TS 38</w:t>
      </w:r>
      <w:r w:rsidR="00CF1CFF" w:rsidRPr="00215CFB">
        <w:rPr>
          <w:rFonts w:ascii="Arial" w:hAnsi="Arial" w:cs="Arial"/>
          <w:sz w:val="22"/>
          <w:szCs w:val="22"/>
          <w:highlight w:val="lightGray"/>
        </w:rPr>
        <w:t xml:space="preserve">.133 </w:t>
      </w:r>
      <w:r w:rsidRPr="00215CFB">
        <w:rPr>
          <w:rFonts w:ascii="Arial" w:hAnsi="Arial" w:cs="Arial"/>
          <w:sz w:val="22"/>
          <w:szCs w:val="22"/>
          <w:highlight w:val="lightGray"/>
        </w:rPr>
        <w:t>&gt;&gt;</w:t>
      </w:r>
    </w:p>
    <w:p w14:paraId="38E285E8" w14:textId="77777777" w:rsidR="00215CFB" w:rsidRPr="00215CFB" w:rsidRDefault="00215CFB" w:rsidP="00215CFB">
      <w:pPr>
        <w:pStyle w:val="Heading4"/>
        <w:rPr>
          <w:rFonts w:eastAsiaTheme="minorEastAsia"/>
          <w:snapToGrid w:val="0"/>
          <w:highlight w:val="lightGray"/>
          <w:lang w:val="en-US"/>
        </w:rPr>
      </w:pPr>
      <w:r w:rsidRPr="00215CFB">
        <w:rPr>
          <w:rFonts w:eastAsiaTheme="minorEastAsia"/>
          <w:snapToGrid w:val="0"/>
          <w:highlight w:val="lightGray"/>
        </w:rPr>
        <w:t>A.6.9.2.2</w:t>
      </w:r>
      <w:r w:rsidRPr="00215CFB">
        <w:rPr>
          <w:rFonts w:eastAsiaTheme="minorEastAsia"/>
          <w:snapToGrid w:val="0"/>
          <w:highlight w:val="lightGray"/>
        </w:rPr>
        <w:tab/>
        <w:t xml:space="preserve">SA: measurement accuracy with </w:t>
      </w:r>
      <w:r w:rsidRPr="00215CFB">
        <w:rPr>
          <w:rFonts w:eastAsiaTheme="minorEastAsia"/>
          <w:snapToGrid w:val="0"/>
          <w:highlight w:val="lightGray"/>
          <w:lang w:val="en-US"/>
        </w:rPr>
        <w:t>PRS in FR1 with reduced number of samples in RRC_INACTIVE state</w:t>
      </w:r>
    </w:p>
    <w:p w14:paraId="6537ED65"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A.6.9.2.2.1</w:t>
      </w:r>
      <w:r w:rsidRPr="00215CFB">
        <w:rPr>
          <w:rFonts w:eastAsiaTheme="minorEastAsia"/>
          <w:highlight w:val="lightGray"/>
        </w:rPr>
        <w:tab/>
        <w:t>Test Purpose and Environment</w:t>
      </w:r>
    </w:p>
    <w:p w14:paraId="2D9B2CE9" w14:textId="77777777" w:rsidR="00215CFB" w:rsidRPr="00215CFB" w:rsidRDefault="00215CFB" w:rsidP="00215CFB">
      <w:pPr>
        <w:spacing w:line="256" w:lineRule="auto"/>
        <w:rPr>
          <w:rFonts w:eastAsiaTheme="minorEastAsia"/>
          <w:highlight w:val="lightGray"/>
        </w:rPr>
      </w:pPr>
      <w:r w:rsidRPr="00215CFB">
        <w:rPr>
          <w:rFonts w:eastAsiaTheme="minorEastAsia"/>
          <w:highlight w:val="lightGray"/>
        </w:rPr>
        <w:t>The purpose of this test is to verify that the PRS-RSRP measurement accuracy is within the specified limits provided</w:t>
      </w:r>
      <w:r w:rsidRPr="00215CFB">
        <w:rPr>
          <w:rFonts w:eastAsia="Yu Mincho"/>
          <w:highlight w:val="lightGray"/>
        </w:rPr>
        <w:t xml:space="preserve"> that PRS is transmitted within the initial BWP of the UE</w:t>
      </w:r>
      <w:r w:rsidRPr="00215CFB">
        <w:rPr>
          <w:rFonts w:eastAsiaTheme="minorEastAsia"/>
          <w:highlight w:val="lightGray"/>
        </w:rPr>
        <w:t xml:space="preserve">. </w:t>
      </w:r>
      <w:r w:rsidRPr="00215CFB">
        <w:rPr>
          <w:highlight w:val="lightGray"/>
        </w:rPr>
        <w:t xml:space="preserve">UE can support </w:t>
      </w:r>
      <w:r w:rsidRPr="00215CFB">
        <w:rPr>
          <w:i/>
          <w:highlight w:val="lightGray"/>
        </w:rPr>
        <w:t>supportedDL-PRS-ProcessingSamples-RRC-Inactive</w:t>
      </w:r>
      <w:r w:rsidRPr="00215CFB">
        <w:rPr>
          <w:highlight w:val="lightGray"/>
        </w:rPr>
        <w:t xml:space="preserve">, and the LMF indicates the UE to perform positioning measurements with reduced number of samples </w:t>
      </w:r>
      <w:r w:rsidRPr="00215CFB">
        <w:rPr>
          <w:highlight w:val="lightGray"/>
        </w:rPr>
        <w:fldChar w:fldCharType="begin"/>
      </w:r>
      <w:r w:rsidRPr="00215CFB">
        <w:rPr>
          <w:highlight w:val="lightGray"/>
        </w:rPr>
        <w:instrText xml:space="preserve"> QUOTE </w:instrTex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215CFB">
        <w:rPr>
          <w:highlight w:val="lightGray"/>
        </w:rPr>
        <w:instrText xml:space="preserve"> </w:instrText>
      </w:r>
      <w:r w:rsidRPr="00215CFB">
        <w:rPr>
          <w:highlight w:val="lightGray"/>
        </w:rPr>
        <w:fldChar w:fldCharType="separate"/>
      </w:r>
      <w:r w:rsidRPr="00215CFB">
        <w:rPr>
          <w:highlight w:val="lightGray"/>
        </w:rPr>
        <w:fldChar w:fldCharType="end"/>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15CFB">
        <w:rPr>
          <w:highlight w:val="lightGray"/>
        </w:rPr>
        <w:t xml:space="preserve"> via </w:t>
      </w:r>
      <w:r w:rsidRPr="00215CFB">
        <w:rPr>
          <w:i/>
          <w:iCs/>
          <w:highlight w:val="lightGray"/>
        </w:rPr>
        <w:t>reducedDL-PRS-ProcessingSamples</w:t>
      </w:r>
      <w:r w:rsidRPr="00215CFB">
        <w:rPr>
          <w:highlight w:val="lightGray"/>
        </w:rPr>
        <w:t xml:space="preserve">. </w:t>
      </w:r>
      <w:r w:rsidRPr="00215CFB">
        <w:rPr>
          <w:rFonts w:eastAsiaTheme="minorEastAsia"/>
          <w:highlight w:val="lightGray"/>
        </w:rPr>
        <w:t>This test will verify the requirements in clause</w:t>
      </w:r>
      <w:r w:rsidRPr="00215CFB">
        <w:rPr>
          <w:rFonts w:eastAsiaTheme="minorEastAsia"/>
          <w:highlight w:val="lightGray"/>
          <w:lang w:val="en-US"/>
        </w:rPr>
        <w:t xml:space="preserve">s </w:t>
      </w:r>
      <w:r w:rsidRPr="00215CFB">
        <w:rPr>
          <w:rFonts w:eastAsiaTheme="minorEastAsia"/>
          <w:highlight w:val="lightGray"/>
        </w:rPr>
        <w:t>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 xml:space="preserve">2.1 and </w:t>
      </w:r>
      <w:r w:rsidRPr="00215CFB">
        <w:rPr>
          <w:rFonts w:eastAsiaTheme="minorEastAsia"/>
          <w:highlight w:val="lightGray"/>
        </w:rPr>
        <w:t>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2.2</w:t>
      </w:r>
      <w:r w:rsidRPr="00215CFB">
        <w:rPr>
          <w:rFonts w:eastAsiaTheme="minorEastAsia"/>
          <w:highlight w:val="lightGray"/>
        </w:rPr>
        <w:t>.</w:t>
      </w:r>
    </w:p>
    <w:p w14:paraId="3516ABBB"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A.6.9.2.2.2</w:t>
      </w:r>
      <w:r w:rsidRPr="00215CFB">
        <w:rPr>
          <w:rFonts w:eastAsiaTheme="minorEastAsia"/>
          <w:highlight w:val="lightGray"/>
        </w:rPr>
        <w:tab/>
        <w:t>Test parameters</w:t>
      </w:r>
    </w:p>
    <w:p w14:paraId="41C6EA8B" w14:textId="77777777" w:rsidR="00215CFB" w:rsidRPr="00215CFB" w:rsidRDefault="00215CFB" w:rsidP="00215CFB">
      <w:pPr>
        <w:spacing w:line="256" w:lineRule="auto"/>
        <w:rPr>
          <w:rFonts w:eastAsiaTheme="minorEastAsia"/>
          <w:highlight w:val="lightGray"/>
        </w:rPr>
      </w:pPr>
      <w:r w:rsidRPr="00215CFB">
        <w:rPr>
          <w:rFonts w:eastAsiaTheme="minorEastAsia"/>
          <w:highlight w:val="lightGray"/>
        </w:rPr>
        <w:t>In this set of test cases all cells are on the same carrier frequency. Supported test configurations are shown in table A.6.9.2.2.2-1. Both absolute and relative accuracy of PRS-RSRP</w:t>
      </w:r>
      <w:r w:rsidRPr="00215CFB">
        <w:rPr>
          <w:rFonts w:eastAsiaTheme="minorEastAsia"/>
          <w:highlight w:val="lightGray"/>
          <w:lang w:val="en-US"/>
        </w:rPr>
        <w:t xml:space="preserve"> </w:t>
      </w:r>
      <w:r w:rsidRPr="00215CFB">
        <w:rPr>
          <w:rFonts w:eastAsiaTheme="minorEastAsia"/>
          <w:highlight w:val="lightGray"/>
        </w:rPr>
        <w:t xml:space="preserve">measurements </w:t>
      </w:r>
      <w:proofErr w:type="gramStart"/>
      <w:r w:rsidRPr="00215CFB">
        <w:rPr>
          <w:rFonts w:eastAsiaTheme="minorEastAsia"/>
          <w:highlight w:val="lightGray"/>
        </w:rPr>
        <w:t>are</w:t>
      </w:r>
      <w:proofErr w:type="gramEnd"/>
      <w:r w:rsidRPr="00215CFB">
        <w:rPr>
          <w:rFonts w:eastAsiaTheme="minorEastAsia"/>
          <w:highlight w:val="lightGray"/>
        </w:rPr>
        <w:t xml:space="preserve"> tested by using the parameters in A.6.9.2.2.2-2. In all test cases, Cell 1 is the PCell.</w:t>
      </w:r>
    </w:p>
    <w:p w14:paraId="0720A686" w14:textId="77777777" w:rsidR="00215CFB" w:rsidRPr="00215CFB" w:rsidRDefault="00215CFB" w:rsidP="00215CFB">
      <w:pPr>
        <w:pStyle w:val="TH"/>
        <w:rPr>
          <w:rFonts w:eastAsiaTheme="minorEastAsia"/>
          <w:highlight w:val="lightGray"/>
        </w:rPr>
      </w:pPr>
      <w:r w:rsidRPr="00215CFB">
        <w:rPr>
          <w:rFonts w:eastAsiaTheme="minorEastAsia"/>
          <w:highlight w:val="lightGray"/>
        </w:rPr>
        <w:t>Table A.6.9.2.2.2-1: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5CFB" w:rsidRPr="00215CFB" w14:paraId="3268D2B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0AA115DC" w14:textId="77777777" w:rsidR="00215CFB" w:rsidRPr="00215CFB" w:rsidRDefault="00215CFB" w:rsidP="00A76119">
            <w:pPr>
              <w:pStyle w:val="TAH"/>
              <w:rPr>
                <w:rFonts w:eastAsiaTheme="minorEastAsia"/>
                <w:highlight w:val="lightGray"/>
              </w:rPr>
            </w:pPr>
            <w:r w:rsidRPr="00215CFB">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0D04EB8" w14:textId="77777777" w:rsidR="00215CFB" w:rsidRPr="00215CFB" w:rsidRDefault="00215CFB" w:rsidP="00A76119">
            <w:pPr>
              <w:pStyle w:val="TAH"/>
              <w:rPr>
                <w:rFonts w:eastAsiaTheme="minorEastAsia"/>
                <w:highlight w:val="lightGray"/>
              </w:rPr>
            </w:pPr>
            <w:r w:rsidRPr="00215CFB">
              <w:rPr>
                <w:rFonts w:eastAsiaTheme="minorEastAsia"/>
                <w:highlight w:val="lightGray"/>
              </w:rPr>
              <w:t>Description</w:t>
            </w:r>
          </w:p>
        </w:tc>
      </w:tr>
      <w:tr w:rsidR="00215CFB" w:rsidRPr="00215CFB" w14:paraId="1659CC7D"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7A68A991" w14:textId="77777777" w:rsidR="00215CFB" w:rsidRPr="00215CFB" w:rsidRDefault="00215CFB" w:rsidP="00A76119">
            <w:pPr>
              <w:pStyle w:val="TAL"/>
              <w:rPr>
                <w:rFonts w:eastAsiaTheme="minorEastAsia"/>
                <w:highlight w:val="lightGray"/>
              </w:rPr>
            </w:pPr>
            <w:r w:rsidRPr="00215CFB">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1C3E1FE1"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15 kHz SSB SCS, 20 MHz bandwidth, FDD duplex mode</w:t>
            </w:r>
          </w:p>
        </w:tc>
      </w:tr>
      <w:tr w:rsidR="00215CFB" w:rsidRPr="00215CFB" w14:paraId="35CC2C98"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0E069168" w14:textId="77777777" w:rsidR="00215CFB" w:rsidRPr="00215CFB" w:rsidRDefault="00215CFB" w:rsidP="00A76119">
            <w:pPr>
              <w:pStyle w:val="TAL"/>
              <w:rPr>
                <w:rFonts w:eastAsiaTheme="minorEastAsia"/>
                <w:highlight w:val="lightGray"/>
              </w:rPr>
            </w:pPr>
            <w:r w:rsidRPr="00215CFB">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2D050CE3"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15 kHz SSB SCS, 20 MHz bandwidth, TDD duplex mode</w:t>
            </w:r>
          </w:p>
        </w:tc>
      </w:tr>
      <w:tr w:rsidR="00215CFB" w:rsidRPr="00215CFB" w14:paraId="4B73FA2B" w14:textId="77777777" w:rsidTr="00A76119">
        <w:tc>
          <w:tcPr>
            <w:tcW w:w="2376" w:type="dxa"/>
            <w:tcBorders>
              <w:top w:val="single" w:sz="4" w:space="0" w:color="auto"/>
              <w:left w:val="single" w:sz="4" w:space="0" w:color="auto"/>
              <w:bottom w:val="single" w:sz="4" w:space="0" w:color="auto"/>
              <w:right w:val="single" w:sz="4" w:space="0" w:color="auto"/>
            </w:tcBorders>
            <w:hideMark/>
          </w:tcPr>
          <w:p w14:paraId="74D78BAC" w14:textId="77777777" w:rsidR="00215CFB" w:rsidRPr="00215CFB" w:rsidRDefault="00215CFB" w:rsidP="00A76119">
            <w:pPr>
              <w:pStyle w:val="TAL"/>
              <w:rPr>
                <w:rFonts w:eastAsiaTheme="minorEastAsia"/>
                <w:highlight w:val="lightGray"/>
              </w:rPr>
            </w:pPr>
            <w:r w:rsidRPr="00215CFB">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0C163821" w14:textId="77777777" w:rsidR="00215CFB" w:rsidRPr="00215CFB" w:rsidRDefault="00215CFB" w:rsidP="00A76119">
            <w:pPr>
              <w:pStyle w:val="TAL"/>
              <w:rPr>
                <w:rFonts w:eastAsiaTheme="minorEastAsia"/>
                <w:highlight w:val="lightGray"/>
              </w:rPr>
            </w:pPr>
            <w:r w:rsidRPr="00215CFB">
              <w:rPr>
                <w:rFonts w:eastAsiaTheme="minorEastAsia"/>
                <w:highlight w:val="lightGray"/>
              </w:rPr>
              <w:t>NR 30</w:t>
            </w:r>
            <w:r w:rsidRPr="00215CFB">
              <w:rPr>
                <w:rFonts w:eastAsiaTheme="minorEastAsia"/>
                <w:highlight w:val="lightGray"/>
                <w:lang w:val="en-US"/>
              </w:rPr>
              <w:t xml:space="preserve"> </w:t>
            </w:r>
            <w:r w:rsidRPr="00215CFB">
              <w:rPr>
                <w:rFonts w:eastAsiaTheme="minorEastAsia"/>
                <w:highlight w:val="lightGray"/>
              </w:rPr>
              <w:t>kHz SSB SCS, 50 MHz bandwidth, TDD duplex mode</w:t>
            </w:r>
          </w:p>
        </w:tc>
      </w:tr>
      <w:tr w:rsidR="00215CFB" w:rsidRPr="00215CFB" w14:paraId="30B6371F" w14:textId="77777777" w:rsidTr="00A76119">
        <w:tc>
          <w:tcPr>
            <w:tcW w:w="9857" w:type="dxa"/>
            <w:gridSpan w:val="2"/>
            <w:tcBorders>
              <w:top w:val="single" w:sz="4" w:space="0" w:color="auto"/>
              <w:left w:val="single" w:sz="4" w:space="0" w:color="auto"/>
              <w:bottom w:val="single" w:sz="4" w:space="0" w:color="auto"/>
              <w:right w:val="single" w:sz="4" w:space="0" w:color="auto"/>
            </w:tcBorders>
            <w:hideMark/>
          </w:tcPr>
          <w:p w14:paraId="3B511598" w14:textId="77777777" w:rsidR="00215CFB" w:rsidRPr="00215CFB" w:rsidRDefault="00215CFB" w:rsidP="00A76119">
            <w:pPr>
              <w:pStyle w:val="TAN"/>
              <w:rPr>
                <w:rFonts w:eastAsiaTheme="minorEastAsia"/>
                <w:highlight w:val="lightGray"/>
              </w:rPr>
            </w:pPr>
            <w:r w:rsidRPr="00215CFB">
              <w:rPr>
                <w:rFonts w:eastAsiaTheme="minorEastAsia"/>
                <w:highlight w:val="lightGray"/>
              </w:rPr>
              <w:t>Note:</w:t>
            </w:r>
            <w:r w:rsidRPr="00215CFB">
              <w:rPr>
                <w:rFonts w:eastAsiaTheme="minorEastAsia"/>
                <w:highlight w:val="lightGray"/>
              </w:rPr>
              <w:tab/>
              <w:t>The UE is only required to be tested in one of the supported test configurations in each supported band</w:t>
            </w:r>
          </w:p>
        </w:tc>
      </w:tr>
    </w:tbl>
    <w:p w14:paraId="596D5E00" w14:textId="77777777" w:rsidR="00215CFB" w:rsidRPr="00215CFB" w:rsidRDefault="00215CFB" w:rsidP="00215CFB">
      <w:pPr>
        <w:spacing w:line="256" w:lineRule="auto"/>
        <w:rPr>
          <w:highlight w:val="lightGray"/>
        </w:rPr>
      </w:pPr>
    </w:p>
    <w:p w14:paraId="53BC199D" w14:textId="77777777" w:rsidR="00215CFB" w:rsidRPr="00215CFB" w:rsidRDefault="00215CFB" w:rsidP="00215CFB">
      <w:pPr>
        <w:pStyle w:val="TH"/>
        <w:rPr>
          <w:rFonts w:eastAsiaTheme="minorEastAsia"/>
          <w:highlight w:val="lightGray"/>
        </w:rPr>
      </w:pPr>
      <w:r w:rsidRPr="00215CFB">
        <w:rPr>
          <w:rFonts w:eastAsiaTheme="minorEastAsia"/>
          <w:highlight w:val="lightGray"/>
        </w:rPr>
        <w:t>Table A.6.9.2.2.2-2: PRS-RSRP test parameters</w:t>
      </w:r>
    </w:p>
    <w:p w14:paraId="722F8049" w14:textId="77777777" w:rsidR="00215CFB" w:rsidRPr="00215CFB" w:rsidRDefault="00215CFB" w:rsidP="00215CFB">
      <w:pPr>
        <w:spacing w:line="256" w:lineRule="auto"/>
        <w:rPr>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996"/>
        <w:gridCol w:w="1648"/>
        <w:gridCol w:w="1074"/>
        <w:gridCol w:w="1044"/>
        <w:gridCol w:w="1074"/>
        <w:gridCol w:w="1044"/>
      </w:tblGrid>
      <w:tr w:rsidR="00215CFB" w:rsidRPr="00215CFB" w14:paraId="3EEF3994" w14:textId="77777777" w:rsidTr="00A76119">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23597213" w14:textId="77777777" w:rsidR="00215CFB" w:rsidRPr="00215CFB" w:rsidRDefault="00215CFB" w:rsidP="00A76119">
            <w:pPr>
              <w:pStyle w:val="TAH"/>
              <w:spacing w:line="256" w:lineRule="auto"/>
              <w:rPr>
                <w:highlight w:val="lightGray"/>
              </w:rPr>
            </w:pPr>
            <w:r w:rsidRPr="00215CFB">
              <w:rPr>
                <w:highlight w:val="lightGray"/>
              </w:rPr>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3979F8A0" w14:textId="77777777" w:rsidR="00215CFB" w:rsidRPr="00215CFB" w:rsidRDefault="00215CFB" w:rsidP="00A76119">
            <w:pPr>
              <w:pStyle w:val="TAH"/>
              <w:spacing w:line="256" w:lineRule="auto"/>
              <w:rPr>
                <w:highlight w:val="lightGray"/>
              </w:rPr>
            </w:pPr>
            <w:r w:rsidRPr="00215CFB">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3F508" w14:textId="77777777" w:rsidR="00215CFB" w:rsidRPr="00215CFB" w:rsidRDefault="00215CFB" w:rsidP="00A76119">
            <w:pPr>
              <w:pStyle w:val="TAH"/>
              <w:spacing w:line="256" w:lineRule="auto"/>
              <w:rPr>
                <w:highlight w:val="lightGray"/>
              </w:rPr>
            </w:pPr>
            <w:r w:rsidRPr="00215CFB">
              <w:rPr>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C04C1" w14:textId="77777777" w:rsidR="00215CFB" w:rsidRPr="00215CFB" w:rsidRDefault="00215CFB" w:rsidP="00A76119">
            <w:pPr>
              <w:pStyle w:val="TAH"/>
              <w:spacing w:line="256" w:lineRule="auto"/>
              <w:rPr>
                <w:highlight w:val="lightGray"/>
              </w:rPr>
            </w:pPr>
            <w:r w:rsidRPr="00215CFB">
              <w:rPr>
                <w:highlight w:val="lightGray"/>
              </w:rPr>
              <w:t>Test 2</w:t>
            </w:r>
          </w:p>
        </w:tc>
      </w:tr>
      <w:tr w:rsidR="00215CFB" w:rsidRPr="00215CFB" w14:paraId="6D23D9CE" w14:textId="77777777" w:rsidTr="00A76119">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7A80B7F5" w14:textId="77777777" w:rsidR="00215CFB" w:rsidRPr="00215CFB" w:rsidRDefault="00215CFB" w:rsidP="00A76119">
            <w:pPr>
              <w:pStyle w:val="TAH"/>
              <w:spacing w:line="256" w:lineRule="auto"/>
              <w:rPr>
                <w:highlight w:val="lightGray"/>
              </w:rPr>
            </w:pPr>
          </w:p>
        </w:tc>
        <w:tc>
          <w:tcPr>
            <w:tcW w:w="0" w:type="auto"/>
            <w:tcBorders>
              <w:top w:val="nil"/>
              <w:left w:val="single" w:sz="4" w:space="0" w:color="auto"/>
              <w:bottom w:val="single" w:sz="4" w:space="0" w:color="auto"/>
              <w:right w:val="single" w:sz="4" w:space="0" w:color="auto"/>
            </w:tcBorders>
            <w:vAlign w:val="center"/>
          </w:tcPr>
          <w:p w14:paraId="371E2000" w14:textId="77777777" w:rsidR="00215CFB" w:rsidRPr="00215CFB" w:rsidRDefault="00215CFB" w:rsidP="00A76119">
            <w:pPr>
              <w:pStyle w:val="TAH"/>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E6C5B" w14:textId="77777777" w:rsidR="00215CFB" w:rsidRPr="00215CFB" w:rsidRDefault="00215CFB" w:rsidP="00A76119">
            <w:pPr>
              <w:pStyle w:val="TAH"/>
              <w:spacing w:line="256" w:lineRule="auto"/>
              <w:rPr>
                <w:highlight w:val="lightGray"/>
              </w:rPr>
            </w:pPr>
            <w:r w:rsidRPr="00215CFB">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F960F" w14:textId="77777777" w:rsidR="00215CFB" w:rsidRPr="00215CFB" w:rsidRDefault="00215CFB" w:rsidP="00A76119">
            <w:pPr>
              <w:pStyle w:val="TAH"/>
              <w:spacing w:line="256" w:lineRule="auto"/>
              <w:rPr>
                <w:highlight w:val="lightGray"/>
              </w:rPr>
            </w:pPr>
            <w:r w:rsidRPr="00215CFB">
              <w:rPr>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C7D5D" w14:textId="77777777" w:rsidR="00215CFB" w:rsidRPr="00215CFB" w:rsidRDefault="00215CFB" w:rsidP="00A76119">
            <w:pPr>
              <w:pStyle w:val="TAH"/>
              <w:spacing w:line="256" w:lineRule="auto"/>
              <w:rPr>
                <w:highlight w:val="lightGray"/>
              </w:rPr>
            </w:pPr>
            <w:r w:rsidRPr="00215CFB">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2304D" w14:textId="77777777" w:rsidR="00215CFB" w:rsidRPr="00215CFB" w:rsidRDefault="00215CFB" w:rsidP="00A76119">
            <w:pPr>
              <w:pStyle w:val="TAH"/>
              <w:spacing w:line="256" w:lineRule="auto"/>
              <w:rPr>
                <w:highlight w:val="lightGray"/>
                <w:lang w:val="en-US"/>
              </w:rPr>
            </w:pPr>
            <w:r w:rsidRPr="00215CFB">
              <w:rPr>
                <w:highlight w:val="lightGray"/>
                <w:lang w:val="en-US"/>
              </w:rPr>
              <w:t>Cell 2</w:t>
            </w:r>
          </w:p>
        </w:tc>
      </w:tr>
      <w:tr w:rsidR="00215CFB" w:rsidRPr="00215CFB" w14:paraId="19F04D22"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799E4" w14:textId="77777777" w:rsidR="00215CFB" w:rsidRPr="00215CFB" w:rsidRDefault="00215CFB" w:rsidP="00A76119">
            <w:pPr>
              <w:pStyle w:val="TAL"/>
              <w:spacing w:line="256" w:lineRule="auto"/>
              <w:rPr>
                <w:highlight w:val="lightGray"/>
              </w:rPr>
            </w:pPr>
            <w:r w:rsidRPr="00215CFB">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14:paraId="0887829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1A9AEA0" w14:textId="77777777" w:rsidR="00215CFB" w:rsidRPr="00215CFB" w:rsidRDefault="00215CFB" w:rsidP="00A76119">
            <w:pPr>
              <w:pStyle w:val="TAC"/>
              <w:spacing w:line="256" w:lineRule="auto"/>
              <w:rPr>
                <w:highlight w:val="lightGray"/>
              </w:rPr>
            </w:pPr>
            <w:r w:rsidRPr="00215CFB">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759D0CCF" w14:textId="77777777" w:rsidR="00215CFB" w:rsidRPr="00215CFB" w:rsidRDefault="00215CFB" w:rsidP="00A76119">
            <w:pPr>
              <w:pStyle w:val="TAC"/>
              <w:spacing w:line="256" w:lineRule="auto"/>
              <w:rPr>
                <w:highlight w:val="lightGray"/>
              </w:rPr>
            </w:pPr>
            <w:r w:rsidRPr="00215CFB">
              <w:rPr>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2501557D" w14:textId="77777777" w:rsidR="00215CFB" w:rsidRPr="00215CFB" w:rsidRDefault="00215CFB" w:rsidP="00A76119">
            <w:pPr>
              <w:pStyle w:val="TAC"/>
              <w:spacing w:line="256" w:lineRule="auto"/>
              <w:rPr>
                <w:highlight w:val="lightGray"/>
              </w:rPr>
            </w:pPr>
            <w:r w:rsidRPr="00215CFB">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3F3972A7" w14:textId="77777777" w:rsidR="00215CFB" w:rsidRPr="00215CFB" w:rsidRDefault="00215CFB" w:rsidP="00A76119">
            <w:pPr>
              <w:pStyle w:val="TAC"/>
              <w:spacing w:line="256" w:lineRule="auto"/>
              <w:rPr>
                <w:highlight w:val="lightGray"/>
                <w:lang w:val="en-US"/>
              </w:rPr>
            </w:pPr>
            <w:r w:rsidRPr="00215CFB">
              <w:rPr>
                <w:highlight w:val="lightGray"/>
                <w:lang w:val="en-US"/>
              </w:rPr>
              <w:t>0</w:t>
            </w:r>
          </w:p>
        </w:tc>
      </w:tr>
      <w:tr w:rsidR="00215CFB" w:rsidRPr="00215CFB" w14:paraId="63DF8D14"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CBCA60" w14:textId="77777777" w:rsidR="00215CFB" w:rsidRPr="00215CFB" w:rsidRDefault="00215CFB" w:rsidP="00A76119">
            <w:pPr>
              <w:pStyle w:val="TAL"/>
              <w:spacing w:line="256" w:lineRule="auto"/>
              <w:rPr>
                <w:highlight w:val="lightGray"/>
              </w:rPr>
            </w:pPr>
            <w:r w:rsidRPr="00215CFB">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14:paraId="4F1F811E" w14:textId="77777777" w:rsidR="00215CFB" w:rsidRPr="00215CFB" w:rsidRDefault="00215CFB"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A9373D" w14:textId="77777777" w:rsidR="00215CFB" w:rsidRPr="00215CFB" w:rsidRDefault="00215CFB" w:rsidP="00A76119">
            <w:pPr>
              <w:pStyle w:val="TAC"/>
              <w:spacing w:line="256" w:lineRule="auto"/>
              <w:rPr>
                <w:highlight w:val="lightGray"/>
              </w:rPr>
            </w:pPr>
            <w:r w:rsidRPr="00215CFB">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4B8E2BF" w14:textId="77777777" w:rsidR="00215CFB" w:rsidRPr="00215CFB" w:rsidRDefault="00215CFB" w:rsidP="00A76119">
            <w:pPr>
              <w:pStyle w:val="TAC"/>
              <w:spacing w:line="256" w:lineRule="auto"/>
              <w:rPr>
                <w:highlight w:val="lightGray"/>
              </w:rPr>
            </w:pPr>
            <w:r w:rsidRPr="00215CFB">
              <w:rPr>
                <w:highlight w:val="lightGray"/>
              </w:rPr>
              <w:t>freq1</w:t>
            </w:r>
          </w:p>
        </w:tc>
      </w:tr>
      <w:tr w:rsidR="00215CFB" w:rsidRPr="00215CFB" w14:paraId="1E262B31"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234345A" w14:textId="77777777" w:rsidR="00215CFB" w:rsidRPr="00215CFB" w:rsidRDefault="00215CFB" w:rsidP="00A76119">
            <w:pPr>
              <w:pStyle w:val="TAL"/>
              <w:spacing w:line="256" w:lineRule="auto"/>
              <w:rPr>
                <w:highlight w:val="lightGray"/>
              </w:rPr>
            </w:pPr>
            <w:r w:rsidRPr="00215CFB">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hideMark/>
          </w:tcPr>
          <w:p w14:paraId="77C90C60"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76ECBB1A"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D2DAF0" w14:textId="77777777" w:rsidR="00215CFB" w:rsidRPr="00215CFB" w:rsidRDefault="00215CFB" w:rsidP="00A76119">
            <w:pPr>
              <w:pStyle w:val="TAC"/>
              <w:spacing w:line="256" w:lineRule="auto"/>
              <w:rPr>
                <w:highlight w:val="lightGray"/>
              </w:rPr>
            </w:pPr>
            <w:r w:rsidRPr="00215CFB">
              <w:rPr>
                <w:highlight w:val="lightGray"/>
              </w:rPr>
              <w:t>FDD</w:t>
            </w:r>
          </w:p>
        </w:tc>
      </w:tr>
      <w:tr w:rsidR="00215CFB" w:rsidRPr="00215CFB" w14:paraId="2344D3B5"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953AFF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A92ADA2"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nil"/>
              <w:left w:val="single" w:sz="4" w:space="0" w:color="auto"/>
              <w:bottom w:val="single" w:sz="4" w:space="0" w:color="auto"/>
              <w:right w:val="single" w:sz="4" w:space="0" w:color="auto"/>
            </w:tcBorders>
          </w:tcPr>
          <w:p w14:paraId="481C194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03D665" w14:textId="77777777" w:rsidR="00215CFB" w:rsidRPr="00215CFB" w:rsidRDefault="00215CFB" w:rsidP="00A76119">
            <w:pPr>
              <w:pStyle w:val="TAC"/>
              <w:spacing w:line="256" w:lineRule="auto"/>
              <w:rPr>
                <w:highlight w:val="lightGray"/>
              </w:rPr>
            </w:pPr>
            <w:r w:rsidRPr="00215CFB">
              <w:rPr>
                <w:highlight w:val="lightGray"/>
              </w:rPr>
              <w:t>TDD</w:t>
            </w:r>
          </w:p>
        </w:tc>
      </w:tr>
      <w:tr w:rsidR="00215CFB" w:rsidRPr="00215CFB" w14:paraId="5A412CD8"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227A99B4" w14:textId="77777777" w:rsidR="00215CFB" w:rsidRPr="00215CFB" w:rsidRDefault="00215CFB" w:rsidP="00A76119">
            <w:pPr>
              <w:pStyle w:val="TAL"/>
              <w:spacing w:line="256" w:lineRule="auto"/>
              <w:rPr>
                <w:highlight w:val="lightGray"/>
              </w:rPr>
            </w:pPr>
            <w:r w:rsidRPr="00215CFB">
              <w:rPr>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46744CA"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18C6CE47"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E44BEB" w14:textId="77777777" w:rsidR="00215CFB" w:rsidRPr="00215CFB" w:rsidRDefault="00215CFB" w:rsidP="00A76119">
            <w:pPr>
              <w:pStyle w:val="TAC"/>
              <w:spacing w:line="256" w:lineRule="auto"/>
              <w:rPr>
                <w:highlight w:val="lightGray"/>
              </w:rPr>
            </w:pPr>
            <w:r w:rsidRPr="00215CFB">
              <w:rPr>
                <w:highlight w:val="lightGray"/>
              </w:rPr>
              <w:t>Not Applicable</w:t>
            </w:r>
          </w:p>
        </w:tc>
      </w:tr>
      <w:tr w:rsidR="00215CFB" w:rsidRPr="00215CFB" w14:paraId="20E38329" w14:textId="77777777" w:rsidTr="00A76119">
        <w:trPr>
          <w:trHeight w:val="187"/>
          <w:jc w:val="center"/>
        </w:trPr>
        <w:tc>
          <w:tcPr>
            <w:tcW w:w="0" w:type="auto"/>
            <w:tcBorders>
              <w:top w:val="nil"/>
              <w:left w:val="single" w:sz="4" w:space="0" w:color="auto"/>
              <w:bottom w:val="nil"/>
              <w:right w:val="single" w:sz="4" w:space="0" w:color="auto"/>
            </w:tcBorders>
          </w:tcPr>
          <w:p w14:paraId="11623656"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FCB28E0"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2FEC1CF3"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01F6E9F" w14:textId="77777777" w:rsidR="00215CFB" w:rsidRPr="00215CFB" w:rsidRDefault="00215CFB" w:rsidP="00A76119">
            <w:pPr>
              <w:pStyle w:val="TAC"/>
              <w:spacing w:line="256" w:lineRule="auto"/>
              <w:rPr>
                <w:highlight w:val="lightGray"/>
              </w:rPr>
            </w:pPr>
            <w:r w:rsidRPr="00215CFB">
              <w:rPr>
                <w:highlight w:val="lightGray"/>
              </w:rPr>
              <w:t>TDDConf.1.1</w:t>
            </w:r>
          </w:p>
        </w:tc>
      </w:tr>
      <w:tr w:rsidR="00215CFB" w:rsidRPr="00215CFB" w14:paraId="53F45816"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532B749D"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5259821"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4E4A15C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338EA7" w14:textId="77777777" w:rsidR="00215CFB" w:rsidRPr="00215CFB" w:rsidRDefault="00215CFB" w:rsidP="00A76119">
            <w:pPr>
              <w:pStyle w:val="TAC"/>
              <w:spacing w:line="256" w:lineRule="auto"/>
              <w:rPr>
                <w:highlight w:val="lightGray"/>
              </w:rPr>
            </w:pPr>
            <w:r w:rsidRPr="00215CFB">
              <w:rPr>
                <w:highlight w:val="lightGray"/>
              </w:rPr>
              <w:t>TDDConf.2.1</w:t>
            </w:r>
          </w:p>
        </w:tc>
      </w:tr>
      <w:tr w:rsidR="00215CFB" w:rsidRPr="00215CFB" w14:paraId="59E30757"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5FE41F67" w14:textId="77777777" w:rsidR="00215CFB" w:rsidRPr="00215CFB" w:rsidRDefault="00215CFB" w:rsidP="00A76119">
            <w:pPr>
              <w:pStyle w:val="TAL"/>
              <w:spacing w:line="256" w:lineRule="auto"/>
              <w:rPr>
                <w:highlight w:val="lightGray"/>
              </w:rPr>
            </w:pPr>
            <w:r w:rsidRPr="00215CFB">
              <w:rPr>
                <w:highlight w:val="lightGray"/>
              </w:rPr>
              <w:t>BW</w:t>
            </w:r>
            <w:r w:rsidRPr="00215CFB">
              <w:rPr>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D95A356"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hideMark/>
          </w:tcPr>
          <w:p w14:paraId="00A7E9D2" w14:textId="77777777" w:rsidR="00215CFB" w:rsidRPr="00215CFB" w:rsidRDefault="00215CFB" w:rsidP="00A76119">
            <w:pPr>
              <w:pStyle w:val="TAC"/>
              <w:spacing w:line="256" w:lineRule="auto"/>
              <w:rPr>
                <w:highlight w:val="lightGray"/>
              </w:rPr>
            </w:pPr>
            <w:r w:rsidRPr="00215CFB">
              <w:rPr>
                <w:highlight w:val="lightGray"/>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C1CD05"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5C8D4502" w14:textId="77777777" w:rsidTr="00A76119">
        <w:trPr>
          <w:trHeight w:val="187"/>
          <w:jc w:val="center"/>
        </w:trPr>
        <w:tc>
          <w:tcPr>
            <w:tcW w:w="0" w:type="auto"/>
            <w:tcBorders>
              <w:top w:val="nil"/>
              <w:left w:val="single" w:sz="4" w:space="0" w:color="auto"/>
              <w:bottom w:val="nil"/>
              <w:right w:val="single" w:sz="4" w:space="0" w:color="auto"/>
            </w:tcBorders>
          </w:tcPr>
          <w:p w14:paraId="759D87B1"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6B9181"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34B9D39C"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F7E807"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0B5ECB7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29D5038"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1B3CCC"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27F850C0"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C3EAC24" w14:textId="77777777" w:rsidR="00215CFB" w:rsidRPr="00215CFB" w:rsidRDefault="00215CFB" w:rsidP="00A76119">
            <w:pPr>
              <w:pStyle w:val="TAC"/>
              <w:spacing w:line="256" w:lineRule="auto"/>
              <w:rPr>
                <w:highlight w:val="lightGray"/>
              </w:rPr>
            </w:pPr>
            <w:r w:rsidRPr="00215CFB">
              <w:rPr>
                <w:rFonts w:hint="eastAsia"/>
                <w:szCs w:val="16"/>
                <w:highlight w:val="lightGray"/>
              </w:rPr>
              <w:t>50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w:t>
            </w:r>
            <w:r w:rsidRPr="00215CFB">
              <w:rPr>
                <w:rFonts w:hint="eastAsia"/>
                <w:szCs w:val="16"/>
                <w:highlight w:val="lightGray"/>
              </w:rPr>
              <w:t>133</w:t>
            </w:r>
          </w:p>
        </w:tc>
      </w:tr>
      <w:tr w:rsidR="00215CFB" w:rsidRPr="00215CFB" w14:paraId="2C5836D5"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4EB0DE76" w14:textId="77777777" w:rsidR="00215CFB" w:rsidRPr="00215CFB" w:rsidRDefault="00215CFB" w:rsidP="00A76119">
            <w:pPr>
              <w:pStyle w:val="TAL"/>
              <w:spacing w:line="256" w:lineRule="auto"/>
              <w:rPr>
                <w:highlight w:val="lightGray"/>
              </w:rPr>
            </w:pPr>
            <w:r w:rsidRPr="00215CFB">
              <w:rPr>
                <w:highlight w:val="lightGray"/>
              </w:rPr>
              <w:t>BWP BW</w:t>
            </w:r>
          </w:p>
        </w:tc>
        <w:tc>
          <w:tcPr>
            <w:tcW w:w="0" w:type="auto"/>
            <w:tcBorders>
              <w:top w:val="single" w:sz="4" w:space="0" w:color="auto"/>
              <w:left w:val="single" w:sz="4" w:space="0" w:color="auto"/>
              <w:bottom w:val="single" w:sz="4" w:space="0" w:color="auto"/>
              <w:right w:val="single" w:sz="4" w:space="0" w:color="auto"/>
            </w:tcBorders>
            <w:hideMark/>
          </w:tcPr>
          <w:p w14:paraId="72533838"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7DA0B6FF"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9622E"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0541DFA5" w14:textId="77777777" w:rsidTr="00A76119">
        <w:trPr>
          <w:trHeight w:val="187"/>
          <w:jc w:val="center"/>
        </w:trPr>
        <w:tc>
          <w:tcPr>
            <w:tcW w:w="0" w:type="auto"/>
            <w:tcBorders>
              <w:top w:val="nil"/>
              <w:left w:val="single" w:sz="4" w:space="0" w:color="auto"/>
              <w:bottom w:val="nil"/>
              <w:right w:val="single" w:sz="4" w:space="0" w:color="auto"/>
            </w:tcBorders>
          </w:tcPr>
          <w:p w14:paraId="4F3C6517"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AFF09C8"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0527231D"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97AC0C3" w14:textId="77777777" w:rsidR="00215CFB" w:rsidRPr="00215CFB" w:rsidRDefault="00215CFB" w:rsidP="00A76119">
            <w:pPr>
              <w:pStyle w:val="TAC"/>
              <w:spacing w:line="256" w:lineRule="auto"/>
              <w:rPr>
                <w:highlight w:val="lightGray"/>
              </w:rPr>
            </w:pPr>
            <w:r w:rsidRPr="00215CFB">
              <w:rPr>
                <w:rFonts w:hint="eastAsia"/>
                <w:szCs w:val="16"/>
                <w:highlight w:val="lightGray"/>
              </w:rPr>
              <w:t>20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106</w:t>
            </w:r>
          </w:p>
        </w:tc>
      </w:tr>
      <w:tr w:rsidR="00215CFB" w:rsidRPr="00215CFB" w14:paraId="5F62FEE7"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B2D788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A74FC94"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650A7C13"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E46DB96" w14:textId="77777777" w:rsidR="00215CFB" w:rsidRPr="00215CFB" w:rsidRDefault="00215CFB" w:rsidP="00A76119">
            <w:pPr>
              <w:pStyle w:val="TAC"/>
              <w:spacing w:line="256" w:lineRule="auto"/>
              <w:rPr>
                <w:highlight w:val="lightGray"/>
              </w:rPr>
            </w:pPr>
            <w:r w:rsidRPr="00215CFB">
              <w:rPr>
                <w:rFonts w:hint="eastAsia"/>
                <w:szCs w:val="16"/>
                <w:highlight w:val="lightGray"/>
              </w:rPr>
              <w:t>50</w:t>
            </w:r>
            <w:r w:rsidRPr="00215CFB">
              <w:rPr>
                <w:szCs w:val="16"/>
                <w:highlight w:val="lightGray"/>
              </w:rPr>
              <w:t xml:space="preserve">: </w:t>
            </w:r>
            <w:proofErr w:type="gramStart"/>
            <w:r w:rsidRPr="00215CFB">
              <w:rPr>
                <w:szCs w:val="16"/>
                <w:highlight w:val="lightGray"/>
              </w:rPr>
              <w:t>N</w:t>
            </w:r>
            <w:r w:rsidRPr="00215CFB">
              <w:rPr>
                <w:szCs w:val="16"/>
                <w:highlight w:val="lightGray"/>
                <w:vertAlign w:val="subscript"/>
              </w:rPr>
              <w:t>RB,c</w:t>
            </w:r>
            <w:proofErr w:type="gramEnd"/>
            <w:r w:rsidRPr="00215CFB">
              <w:rPr>
                <w:szCs w:val="16"/>
                <w:highlight w:val="lightGray"/>
              </w:rPr>
              <w:t xml:space="preserve"> = </w:t>
            </w:r>
            <w:r w:rsidRPr="00215CFB">
              <w:rPr>
                <w:rFonts w:hint="eastAsia"/>
                <w:szCs w:val="16"/>
                <w:highlight w:val="lightGray"/>
              </w:rPr>
              <w:t>133</w:t>
            </w:r>
          </w:p>
        </w:tc>
      </w:tr>
      <w:tr w:rsidR="00215CFB" w:rsidRPr="00215CFB" w14:paraId="5DDF91C0"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D9D5F5" w14:textId="77777777" w:rsidR="00215CFB" w:rsidRPr="00215CFB" w:rsidRDefault="00215CFB" w:rsidP="00A76119">
            <w:pPr>
              <w:pStyle w:val="TAL"/>
              <w:spacing w:line="256" w:lineRule="auto"/>
              <w:rPr>
                <w:highlight w:val="lightGray"/>
              </w:rPr>
            </w:pPr>
            <w:r w:rsidRPr="00215CFB">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6F20361"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785EF5" w14:textId="77777777" w:rsidR="00215CFB" w:rsidRPr="00215CFB" w:rsidRDefault="00215CFB" w:rsidP="00A76119">
            <w:pPr>
              <w:pStyle w:val="TAC"/>
              <w:spacing w:line="256" w:lineRule="auto"/>
              <w:rPr>
                <w:highlight w:val="lightGray"/>
              </w:rPr>
            </w:pPr>
            <w:r w:rsidRPr="00215CFB">
              <w:rPr>
                <w:sz w:val="16"/>
                <w:szCs w:val="16"/>
                <w:highlight w:val="lightGray"/>
              </w:rPr>
              <w:t>DLBWP.0.1</w:t>
            </w:r>
          </w:p>
        </w:tc>
      </w:tr>
      <w:tr w:rsidR="00215CFB" w:rsidRPr="00215CFB" w14:paraId="7C890D63"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E76E28" w14:textId="77777777" w:rsidR="00215CFB" w:rsidRPr="00215CFB" w:rsidRDefault="00215CFB" w:rsidP="00A76119">
            <w:pPr>
              <w:pStyle w:val="TAL"/>
              <w:spacing w:line="256" w:lineRule="auto"/>
              <w:rPr>
                <w:highlight w:val="lightGray"/>
              </w:rPr>
            </w:pPr>
            <w:r w:rsidRPr="00215CFB">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D79D497" w14:textId="77777777" w:rsidR="00215CFB" w:rsidRPr="00215CFB" w:rsidRDefault="00215CFB" w:rsidP="00A76119">
            <w:pPr>
              <w:pStyle w:val="TAC"/>
              <w:spacing w:line="256" w:lineRule="auto"/>
              <w:rPr>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DD7973" w14:textId="77777777" w:rsidR="00215CFB" w:rsidRPr="00215CFB" w:rsidRDefault="00215CFB" w:rsidP="00A76119">
            <w:pPr>
              <w:pStyle w:val="TAC"/>
              <w:spacing w:line="256" w:lineRule="auto"/>
              <w:rPr>
                <w:sz w:val="16"/>
                <w:szCs w:val="16"/>
                <w:highlight w:val="lightGray"/>
              </w:rPr>
            </w:pPr>
            <w:r w:rsidRPr="00215CFB">
              <w:rPr>
                <w:sz w:val="16"/>
                <w:szCs w:val="16"/>
                <w:highlight w:val="lightGray"/>
              </w:rPr>
              <w:t>ULBWP.0.1</w:t>
            </w:r>
          </w:p>
        </w:tc>
      </w:tr>
      <w:tr w:rsidR="00215CFB" w:rsidRPr="00215CFB" w14:paraId="45C1163C"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37C49" w14:textId="77777777" w:rsidR="00215CFB" w:rsidRPr="00215CFB" w:rsidRDefault="00215CFB" w:rsidP="00A76119">
            <w:pPr>
              <w:pStyle w:val="TAL"/>
              <w:spacing w:line="256" w:lineRule="auto"/>
              <w:rPr>
                <w:highlight w:val="lightGray"/>
              </w:rPr>
            </w:pPr>
            <w:r w:rsidRPr="00215CFB">
              <w:rPr>
                <w:highlight w:val="lightGray"/>
              </w:rPr>
              <w:t>DRX Cycle</w:t>
            </w:r>
          </w:p>
        </w:tc>
        <w:tc>
          <w:tcPr>
            <w:tcW w:w="0" w:type="auto"/>
            <w:tcBorders>
              <w:top w:val="single" w:sz="4" w:space="0" w:color="auto"/>
              <w:left w:val="single" w:sz="4" w:space="0" w:color="auto"/>
              <w:bottom w:val="single" w:sz="4" w:space="0" w:color="auto"/>
              <w:right w:val="single" w:sz="4" w:space="0" w:color="auto"/>
            </w:tcBorders>
            <w:hideMark/>
          </w:tcPr>
          <w:p w14:paraId="3C53D6F5" w14:textId="77777777" w:rsidR="00215CFB" w:rsidRPr="00215CFB" w:rsidRDefault="00215CFB" w:rsidP="00A76119">
            <w:pPr>
              <w:pStyle w:val="TAC"/>
              <w:spacing w:line="256" w:lineRule="auto"/>
              <w:rPr>
                <w:highlight w:val="lightGray"/>
              </w:rPr>
            </w:pPr>
            <w:r w:rsidRPr="00215CFB">
              <w:rPr>
                <w:highlight w:val="lightGray"/>
              </w:rPr>
              <w:t>s</w:t>
            </w:r>
          </w:p>
        </w:tc>
        <w:tc>
          <w:tcPr>
            <w:tcW w:w="0" w:type="auto"/>
            <w:gridSpan w:val="4"/>
            <w:tcBorders>
              <w:top w:val="single" w:sz="4" w:space="0" w:color="auto"/>
              <w:left w:val="single" w:sz="4" w:space="0" w:color="auto"/>
              <w:bottom w:val="single" w:sz="4" w:space="0" w:color="auto"/>
              <w:right w:val="single" w:sz="4" w:space="0" w:color="auto"/>
            </w:tcBorders>
            <w:hideMark/>
          </w:tcPr>
          <w:p w14:paraId="776A580E" w14:textId="77777777" w:rsidR="00215CFB" w:rsidRPr="00215CFB" w:rsidRDefault="00215CFB" w:rsidP="00A76119">
            <w:pPr>
              <w:pStyle w:val="TAC"/>
              <w:spacing w:line="256" w:lineRule="auto"/>
              <w:rPr>
                <w:highlight w:val="lightGray"/>
              </w:rPr>
            </w:pPr>
            <w:r w:rsidRPr="00215CFB">
              <w:rPr>
                <w:highlight w:val="lightGray"/>
              </w:rPr>
              <w:t>1.28</w:t>
            </w:r>
          </w:p>
        </w:tc>
      </w:tr>
      <w:tr w:rsidR="00215CFB" w:rsidRPr="00215CFB" w14:paraId="3EC9FF8B"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B7ECD19" w14:textId="77777777" w:rsidR="00215CFB" w:rsidRPr="00215CFB" w:rsidRDefault="00215CFB" w:rsidP="00A76119">
            <w:pPr>
              <w:pStyle w:val="TAL"/>
              <w:spacing w:line="256" w:lineRule="auto"/>
              <w:rPr>
                <w:highlight w:val="lightGray"/>
              </w:rPr>
            </w:pPr>
            <w:r w:rsidRPr="00215CFB">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6A8EEEA1"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08657953"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EC08AB" w14:textId="77777777" w:rsidR="00215CFB" w:rsidRPr="00215CFB" w:rsidRDefault="00215CFB" w:rsidP="00A76119">
            <w:pPr>
              <w:pStyle w:val="TAC"/>
              <w:spacing w:line="256" w:lineRule="auto"/>
              <w:rPr>
                <w:sz w:val="16"/>
                <w:highlight w:val="lightGray"/>
              </w:rPr>
            </w:pPr>
            <w:r w:rsidRPr="00215CFB">
              <w:rPr>
                <w:sz w:val="16"/>
                <w:highlight w:val="lightGray"/>
              </w:rPr>
              <w:t>SR.1.1 FDD</w:t>
            </w:r>
          </w:p>
        </w:tc>
        <w:tc>
          <w:tcPr>
            <w:tcW w:w="0" w:type="auto"/>
            <w:tcBorders>
              <w:top w:val="single" w:sz="4" w:space="0" w:color="auto"/>
              <w:left w:val="single" w:sz="4" w:space="0" w:color="auto"/>
              <w:bottom w:val="nil"/>
              <w:right w:val="single" w:sz="4" w:space="0" w:color="auto"/>
            </w:tcBorders>
            <w:hideMark/>
          </w:tcPr>
          <w:p w14:paraId="751565B4"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50EBA592" w14:textId="77777777" w:rsidR="00215CFB" w:rsidRPr="00215CFB" w:rsidRDefault="00215CFB" w:rsidP="00A76119">
            <w:pPr>
              <w:pStyle w:val="TAC"/>
              <w:spacing w:line="256" w:lineRule="auto"/>
              <w:rPr>
                <w:sz w:val="16"/>
                <w:highlight w:val="lightGray"/>
              </w:rPr>
            </w:pPr>
            <w:r w:rsidRPr="00215CFB">
              <w:rPr>
                <w:sz w:val="16"/>
                <w:highlight w:val="lightGray"/>
              </w:rPr>
              <w:t>SR.1.1 FDD</w:t>
            </w:r>
          </w:p>
        </w:tc>
        <w:tc>
          <w:tcPr>
            <w:tcW w:w="0" w:type="auto"/>
            <w:tcBorders>
              <w:top w:val="single" w:sz="4" w:space="0" w:color="auto"/>
              <w:left w:val="single" w:sz="4" w:space="0" w:color="auto"/>
              <w:bottom w:val="single" w:sz="4" w:space="0" w:color="auto"/>
              <w:right w:val="single" w:sz="4" w:space="0" w:color="auto"/>
            </w:tcBorders>
            <w:hideMark/>
          </w:tcPr>
          <w:p w14:paraId="7B3BC38D"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0629999E" w14:textId="77777777" w:rsidTr="00A76119">
        <w:trPr>
          <w:trHeight w:val="187"/>
          <w:jc w:val="center"/>
        </w:trPr>
        <w:tc>
          <w:tcPr>
            <w:tcW w:w="0" w:type="auto"/>
            <w:tcBorders>
              <w:top w:val="nil"/>
              <w:left w:val="single" w:sz="4" w:space="0" w:color="auto"/>
              <w:bottom w:val="nil"/>
              <w:right w:val="single" w:sz="4" w:space="0" w:color="auto"/>
            </w:tcBorders>
          </w:tcPr>
          <w:p w14:paraId="665D532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54B1ED0"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4DE9D4C6"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E948726" w14:textId="77777777" w:rsidR="00215CFB" w:rsidRPr="00215CFB" w:rsidRDefault="00215CFB" w:rsidP="00A76119">
            <w:pPr>
              <w:pStyle w:val="TAC"/>
              <w:spacing w:line="256" w:lineRule="auto"/>
              <w:rPr>
                <w:sz w:val="16"/>
                <w:highlight w:val="lightGray"/>
              </w:rPr>
            </w:pPr>
            <w:r w:rsidRPr="00215CFB">
              <w:rPr>
                <w:sz w:val="16"/>
                <w:highlight w:val="lightGray"/>
              </w:rPr>
              <w:t>SR.1.1 TDD</w:t>
            </w:r>
          </w:p>
        </w:tc>
        <w:tc>
          <w:tcPr>
            <w:tcW w:w="0" w:type="auto"/>
            <w:tcBorders>
              <w:top w:val="nil"/>
              <w:left w:val="single" w:sz="4" w:space="0" w:color="auto"/>
              <w:bottom w:val="nil"/>
              <w:right w:val="single" w:sz="4" w:space="0" w:color="auto"/>
            </w:tcBorders>
          </w:tcPr>
          <w:p w14:paraId="431180C4"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185AF61" w14:textId="77777777" w:rsidR="00215CFB" w:rsidRPr="00215CFB" w:rsidRDefault="00215CFB" w:rsidP="00A76119">
            <w:pPr>
              <w:pStyle w:val="TAC"/>
              <w:spacing w:line="256" w:lineRule="auto"/>
              <w:rPr>
                <w:sz w:val="16"/>
                <w:highlight w:val="lightGray"/>
              </w:rPr>
            </w:pPr>
            <w:r w:rsidRPr="00215CFB">
              <w:rPr>
                <w:sz w:val="16"/>
                <w:highlight w:val="lightGray"/>
              </w:rPr>
              <w:t>SR.1.1 TDD</w:t>
            </w:r>
          </w:p>
        </w:tc>
        <w:tc>
          <w:tcPr>
            <w:tcW w:w="0" w:type="auto"/>
            <w:tcBorders>
              <w:top w:val="single" w:sz="4" w:space="0" w:color="auto"/>
              <w:left w:val="single" w:sz="4" w:space="0" w:color="auto"/>
              <w:bottom w:val="single" w:sz="4" w:space="0" w:color="auto"/>
              <w:right w:val="single" w:sz="4" w:space="0" w:color="auto"/>
            </w:tcBorders>
          </w:tcPr>
          <w:p w14:paraId="50A5DD5A" w14:textId="77777777" w:rsidR="00215CFB" w:rsidRPr="00215CFB" w:rsidRDefault="00215CFB" w:rsidP="00A76119">
            <w:pPr>
              <w:pStyle w:val="TAC"/>
              <w:spacing w:line="256" w:lineRule="auto"/>
              <w:rPr>
                <w:sz w:val="16"/>
                <w:highlight w:val="lightGray"/>
              </w:rPr>
            </w:pPr>
          </w:p>
        </w:tc>
      </w:tr>
      <w:tr w:rsidR="00215CFB" w:rsidRPr="00215CFB" w14:paraId="75C9C78E"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04F706A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3C74715"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EFEA141"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97D3665" w14:textId="77777777" w:rsidR="00215CFB" w:rsidRPr="00215CFB" w:rsidRDefault="00215CFB" w:rsidP="00A76119">
            <w:pPr>
              <w:pStyle w:val="TAC"/>
              <w:spacing w:line="256" w:lineRule="auto"/>
              <w:rPr>
                <w:sz w:val="16"/>
                <w:highlight w:val="lightGray"/>
              </w:rPr>
            </w:pPr>
            <w:r w:rsidRPr="00215CFB">
              <w:rPr>
                <w:sz w:val="16"/>
                <w:highlight w:val="lightGray"/>
              </w:rPr>
              <w:t>SR2.1 TDD</w:t>
            </w:r>
          </w:p>
        </w:tc>
        <w:tc>
          <w:tcPr>
            <w:tcW w:w="0" w:type="auto"/>
            <w:tcBorders>
              <w:top w:val="nil"/>
              <w:left w:val="single" w:sz="4" w:space="0" w:color="auto"/>
              <w:bottom w:val="single" w:sz="4" w:space="0" w:color="auto"/>
              <w:right w:val="single" w:sz="4" w:space="0" w:color="auto"/>
            </w:tcBorders>
          </w:tcPr>
          <w:p w14:paraId="039C9D3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A48A06D" w14:textId="77777777" w:rsidR="00215CFB" w:rsidRPr="00215CFB" w:rsidRDefault="00215CFB" w:rsidP="00A76119">
            <w:pPr>
              <w:pStyle w:val="TAC"/>
              <w:spacing w:line="256" w:lineRule="auto"/>
              <w:rPr>
                <w:sz w:val="16"/>
                <w:highlight w:val="lightGray"/>
              </w:rPr>
            </w:pPr>
            <w:r w:rsidRPr="00215CFB">
              <w:rPr>
                <w:sz w:val="16"/>
                <w:highlight w:val="lightGray"/>
              </w:rPr>
              <w:t>SR2.1 TDD</w:t>
            </w:r>
          </w:p>
        </w:tc>
        <w:tc>
          <w:tcPr>
            <w:tcW w:w="0" w:type="auto"/>
            <w:tcBorders>
              <w:top w:val="single" w:sz="4" w:space="0" w:color="auto"/>
              <w:left w:val="single" w:sz="4" w:space="0" w:color="auto"/>
              <w:bottom w:val="single" w:sz="4" w:space="0" w:color="auto"/>
              <w:right w:val="single" w:sz="4" w:space="0" w:color="auto"/>
            </w:tcBorders>
          </w:tcPr>
          <w:p w14:paraId="3F3F2DB8" w14:textId="77777777" w:rsidR="00215CFB" w:rsidRPr="00215CFB" w:rsidRDefault="00215CFB" w:rsidP="00A76119">
            <w:pPr>
              <w:pStyle w:val="TAC"/>
              <w:spacing w:line="256" w:lineRule="auto"/>
              <w:rPr>
                <w:sz w:val="16"/>
                <w:highlight w:val="lightGray"/>
              </w:rPr>
            </w:pPr>
          </w:p>
        </w:tc>
      </w:tr>
      <w:tr w:rsidR="00215CFB" w:rsidRPr="00215CFB" w14:paraId="186E179F"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58F97903" w14:textId="77777777" w:rsidR="00215CFB" w:rsidRPr="00215CFB" w:rsidRDefault="00215CFB" w:rsidP="00A76119">
            <w:pPr>
              <w:pStyle w:val="TAL"/>
              <w:spacing w:line="256" w:lineRule="auto"/>
              <w:rPr>
                <w:highlight w:val="lightGray"/>
              </w:rPr>
            </w:pPr>
            <w:r w:rsidRPr="00215CFB">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5A44D9D"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3B4284F5"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1F38DD7" w14:textId="77777777" w:rsidR="00215CFB" w:rsidRPr="00215CFB" w:rsidRDefault="00215CFB" w:rsidP="00A76119">
            <w:pPr>
              <w:pStyle w:val="TAC"/>
              <w:spacing w:line="256" w:lineRule="auto"/>
              <w:rPr>
                <w:sz w:val="16"/>
                <w:highlight w:val="lightGray"/>
              </w:rPr>
            </w:pPr>
            <w:r w:rsidRPr="00215CFB">
              <w:rPr>
                <w:sz w:val="16"/>
                <w:highlight w:val="lightGray"/>
              </w:rPr>
              <w:t>CR.1.1 FDD</w:t>
            </w:r>
          </w:p>
        </w:tc>
        <w:tc>
          <w:tcPr>
            <w:tcW w:w="0" w:type="auto"/>
            <w:tcBorders>
              <w:top w:val="single" w:sz="4" w:space="0" w:color="auto"/>
              <w:left w:val="single" w:sz="4" w:space="0" w:color="auto"/>
              <w:bottom w:val="nil"/>
              <w:right w:val="single" w:sz="4" w:space="0" w:color="auto"/>
            </w:tcBorders>
            <w:hideMark/>
          </w:tcPr>
          <w:p w14:paraId="7795149E"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2D44F55A" w14:textId="77777777" w:rsidR="00215CFB" w:rsidRPr="00215CFB" w:rsidRDefault="00215CFB" w:rsidP="00A76119">
            <w:pPr>
              <w:pStyle w:val="TAC"/>
              <w:spacing w:line="256" w:lineRule="auto"/>
              <w:rPr>
                <w:sz w:val="16"/>
                <w:highlight w:val="lightGray"/>
              </w:rPr>
            </w:pPr>
            <w:r w:rsidRPr="00215CFB">
              <w:rPr>
                <w:sz w:val="16"/>
                <w:highlight w:val="lightGray"/>
              </w:rPr>
              <w:t>CR.1.1 FDD</w:t>
            </w:r>
          </w:p>
        </w:tc>
        <w:tc>
          <w:tcPr>
            <w:tcW w:w="0" w:type="auto"/>
            <w:tcBorders>
              <w:top w:val="single" w:sz="4" w:space="0" w:color="auto"/>
              <w:left w:val="single" w:sz="4" w:space="0" w:color="auto"/>
              <w:bottom w:val="single" w:sz="4" w:space="0" w:color="auto"/>
              <w:right w:val="single" w:sz="4" w:space="0" w:color="auto"/>
            </w:tcBorders>
            <w:hideMark/>
          </w:tcPr>
          <w:p w14:paraId="49854327"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05D15783" w14:textId="77777777" w:rsidTr="00A76119">
        <w:trPr>
          <w:trHeight w:val="187"/>
          <w:jc w:val="center"/>
        </w:trPr>
        <w:tc>
          <w:tcPr>
            <w:tcW w:w="0" w:type="auto"/>
            <w:tcBorders>
              <w:top w:val="nil"/>
              <w:left w:val="single" w:sz="4" w:space="0" w:color="auto"/>
              <w:bottom w:val="nil"/>
              <w:right w:val="single" w:sz="4" w:space="0" w:color="auto"/>
            </w:tcBorders>
          </w:tcPr>
          <w:p w14:paraId="528CEA2E"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300C221"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4F24102E"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58D844A" w14:textId="77777777" w:rsidR="00215CFB" w:rsidRPr="00215CFB" w:rsidRDefault="00215CFB" w:rsidP="00A76119">
            <w:pPr>
              <w:pStyle w:val="TAC"/>
              <w:spacing w:line="256" w:lineRule="auto"/>
              <w:rPr>
                <w:sz w:val="16"/>
                <w:highlight w:val="lightGray"/>
              </w:rPr>
            </w:pPr>
            <w:r w:rsidRPr="00215CFB">
              <w:rPr>
                <w:sz w:val="16"/>
                <w:highlight w:val="lightGray"/>
              </w:rPr>
              <w:t>CR.1.1 TDD</w:t>
            </w:r>
          </w:p>
        </w:tc>
        <w:tc>
          <w:tcPr>
            <w:tcW w:w="0" w:type="auto"/>
            <w:tcBorders>
              <w:top w:val="nil"/>
              <w:left w:val="single" w:sz="4" w:space="0" w:color="auto"/>
              <w:bottom w:val="nil"/>
              <w:right w:val="single" w:sz="4" w:space="0" w:color="auto"/>
            </w:tcBorders>
          </w:tcPr>
          <w:p w14:paraId="1118D19E"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2E5FDC" w14:textId="77777777" w:rsidR="00215CFB" w:rsidRPr="00215CFB" w:rsidRDefault="00215CFB" w:rsidP="00A76119">
            <w:pPr>
              <w:pStyle w:val="TAC"/>
              <w:spacing w:line="256" w:lineRule="auto"/>
              <w:rPr>
                <w:sz w:val="16"/>
                <w:highlight w:val="lightGray"/>
              </w:rPr>
            </w:pPr>
            <w:r w:rsidRPr="00215CFB">
              <w:rPr>
                <w:sz w:val="16"/>
                <w:highlight w:val="lightGray"/>
              </w:rPr>
              <w:t>CR.1.1 TDD</w:t>
            </w:r>
          </w:p>
        </w:tc>
        <w:tc>
          <w:tcPr>
            <w:tcW w:w="0" w:type="auto"/>
            <w:tcBorders>
              <w:top w:val="single" w:sz="4" w:space="0" w:color="auto"/>
              <w:left w:val="single" w:sz="4" w:space="0" w:color="auto"/>
              <w:bottom w:val="single" w:sz="4" w:space="0" w:color="auto"/>
              <w:right w:val="single" w:sz="4" w:space="0" w:color="auto"/>
            </w:tcBorders>
          </w:tcPr>
          <w:p w14:paraId="0E203D03" w14:textId="77777777" w:rsidR="00215CFB" w:rsidRPr="00215CFB" w:rsidRDefault="00215CFB" w:rsidP="00A76119">
            <w:pPr>
              <w:pStyle w:val="TAC"/>
              <w:spacing w:line="256" w:lineRule="auto"/>
              <w:rPr>
                <w:sz w:val="16"/>
                <w:highlight w:val="lightGray"/>
              </w:rPr>
            </w:pPr>
          </w:p>
        </w:tc>
      </w:tr>
      <w:tr w:rsidR="00215CFB" w:rsidRPr="00215CFB" w14:paraId="2D80E008"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B17000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681A55"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0C7177A"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DC930B" w14:textId="77777777" w:rsidR="00215CFB" w:rsidRPr="00215CFB" w:rsidRDefault="00215CFB" w:rsidP="00A76119">
            <w:pPr>
              <w:pStyle w:val="TAC"/>
              <w:spacing w:line="256" w:lineRule="auto"/>
              <w:rPr>
                <w:sz w:val="16"/>
                <w:highlight w:val="lightGray"/>
              </w:rPr>
            </w:pPr>
            <w:r w:rsidRPr="00215CFB">
              <w:rPr>
                <w:sz w:val="16"/>
                <w:highlight w:val="lightGray"/>
              </w:rPr>
              <w:t>CR2.1 TDD</w:t>
            </w:r>
          </w:p>
        </w:tc>
        <w:tc>
          <w:tcPr>
            <w:tcW w:w="0" w:type="auto"/>
            <w:tcBorders>
              <w:top w:val="nil"/>
              <w:left w:val="single" w:sz="4" w:space="0" w:color="auto"/>
              <w:bottom w:val="single" w:sz="4" w:space="0" w:color="auto"/>
              <w:right w:val="single" w:sz="4" w:space="0" w:color="auto"/>
            </w:tcBorders>
          </w:tcPr>
          <w:p w14:paraId="2901B9CE"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241DF24" w14:textId="77777777" w:rsidR="00215CFB" w:rsidRPr="00215CFB" w:rsidRDefault="00215CFB" w:rsidP="00A76119">
            <w:pPr>
              <w:pStyle w:val="TAC"/>
              <w:spacing w:line="256" w:lineRule="auto"/>
              <w:rPr>
                <w:sz w:val="16"/>
                <w:highlight w:val="lightGray"/>
              </w:rPr>
            </w:pPr>
            <w:r w:rsidRPr="00215CFB">
              <w:rPr>
                <w:sz w:val="16"/>
                <w:highlight w:val="lightGray"/>
              </w:rPr>
              <w:t>CR2.1 TDD</w:t>
            </w:r>
          </w:p>
        </w:tc>
        <w:tc>
          <w:tcPr>
            <w:tcW w:w="0" w:type="auto"/>
            <w:tcBorders>
              <w:top w:val="single" w:sz="4" w:space="0" w:color="auto"/>
              <w:left w:val="single" w:sz="4" w:space="0" w:color="auto"/>
              <w:bottom w:val="single" w:sz="4" w:space="0" w:color="auto"/>
              <w:right w:val="single" w:sz="4" w:space="0" w:color="auto"/>
            </w:tcBorders>
          </w:tcPr>
          <w:p w14:paraId="741A3C1B" w14:textId="77777777" w:rsidR="00215CFB" w:rsidRPr="00215CFB" w:rsidRDefault="00215CFB" w:rsidP="00A76119">
            <w:pPr>
              <w:pStyle w:val="TAC"/>
              <w:spacing w:line="256" w:lineRule="auto"/>
              <w:rPr>
                <w:sz w:val="16"/>
                <w:highlight w:val="lightGray"/>
              </w:rPr>
            </w:pPr>
          </w:p>
        </w:tc>
      </w:tr>
      <w:tr w:rsidR="00215CFB" w:rsidRPr="00215CFB" w14:paraId="768FBF11"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441F4F13" w14:textId="77777777" w:rsidR="00215CFB" w:rsidRPr="00215CFB" w:rsidRDefault="00215CFB" w:rsidP="00A76119">
            <w:pPr>
              <w:pStyle w:val="TAL"/>
              <w:spacing w:line="256" w:lineRule="auto"/>
              <w:rPr>
                <w:highlight w:val="lightGray"/>
              </w:rPr>
            </w:pPr>
            <w:r w:rsidRPr="00215CFB">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0296047"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4E5F2523"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320830A" w14:textId="77777777" w:rsidR="00215CFB" w:rsidRPr="00215CFB" w:rsidRDefault="00215CFB" w:rsidP="00A76119">
            <w:pPr>
              <w:pStyle w:val="TAC"/>
              <w:spacing w:line="256" w:lineRule="auto"/>
              <w:rPr>
                <w:sz w:val="16"/>
                <w:highlight w:val="lightGray"/>
              </w:rPr>
            </w:pPr>
            <w:r w:rsidRPr="00215CFB">
              <w:rPr>
                <w:sz w:val="16"/>
                <w:highlight w:val="lightGray"/>
              </w:rPr>
              <w:t>CCR.1.1 FDD</w:t>
            </w:r>
          </w:p>
        </w:tc>
        <w:tc>
          <w:tcPr>
            <w:tcW w:w="0" w:type="auto"/>
            <w:tcBorders>
              <w:top w:val="single" w:sz="4" w:space="0" w:color="auto"/>
              <w:left w:val="single" w:sz="4" w:space="0" w:color="auto"/>
              <w:bottom w:val="nil"/>
              <w:right w:val="single" w:sz="4" w:space="0" w:color="auto"/>
            </w:tcBorders>
            <w:hideMark/>
          </w:tcPr>
          <w:p w14:paraId="014FD7E6" w14:textId="77777777" w:rsidR="00215CFB" w:rsidRPr="00215CFB" w:rsidRDefault="00215CFB" w:rsidP="00A76119">
            <w:pPr>
              <w:pStyle w:val="TAC"/>
              <w:spacing w:line="256" w:lineRule="auto"/>
              <w:rPr>
                <w:sz w:val="16"/>
                <w:highlight w:val="lightGray"/>
              </w:rPr>
            </w:pPr>
            <w:r w:rsidRPr="00215CFB">
              <w:rPr>
                <w:sz w:val="16"/>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6F1A4E0C" w14:textId="77777777" w:rsidR="00215CFB" w:rsidRPr="00215CFB" w:rsidRDefault="00215CFB" w:rsidP="00A76119">
            <w:pPr>
              <w:pStyle w:val="TAC"/>
              <w:spacing w:line="256" w:lineRule="auto"/>
              <w:rPr>
                <w:sz w:val="16"/>
                <w:highlight w:val="lightGray"/>
              </w:rPr>
            </w:pPr>
            <w:r w:rsidRPr="00215CFB">
              <w:rPr>
                <w:sz w:val="16"/>
                <w:highlight w:val="lightGray"/>
              </w:rPr>
              <w:t>CCR.1.1 FDD</w:t>
            </w:r>
          </w:p>
        </w:tc>
        <w:tc>
          <w:tcPr>
            <w:tcW w:w="0" w:type="auto"/>
            <w:tcBorders>
              <w:top w:val="single" w:sz="4" w:space="0" w:color="auto"/>
              <w:left w:val="single" w:sz="4" w:space="0" w:color="auto"/>
              <w:bottom w:val="single" w:sz="4" w:space="0" w:color="auto"/>
              <w:right w:val="single" w:sz="4" w:space="0" w:color="auto"/>
            </w:tcBorders>
            <w:hideMark/>
          </w:tcPr>
          <w:p w14:paraId="5F3104BD"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w:t>
            </w:r>
          </w:p>
        </w:tc>
      </w:tr>
      <w:tr w:rsidR="00215CFB" w:rsidRPr="00215CFB" w14:paraId="2E50F545" w14:textId="77777777" w:rsidTr="00A76119">
        <w:trPr>
          <w:trHeight w:val="187"/>
          <w:jc w:val="center"/>
        </w:trPr>
        <w:tc>
          <w:tcPr>
            <w:tcW w:w="0" w:type="auto"/>
            <w:tcBorders>
              <w:top w:val="nil"/>
              <w:left w:val="single" w:sz="4" w:space="0" w:color="auto"/>
              <w:bottom w:val="nil"/>
              <w:right w:val="single" w:sz="4" w:space="0" w:color="auto"/>
            </w:tcBorders>
          </w:tcPr>
          <w:p w14:paraId="03A1EB6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D0D4E9"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6784F091"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0DE9AD" w14:textId="77777777" w:rsidR="00215CFB" w:rsidRPr="00215CFB" w:rsidRDefault="00215CFB" w:rsidP="00A76119">
            <w:pPr>
              <w:pStyle w:val="TAC"/>
              <w:spacing w:line="256" w:lineRule="auto"/>
              <w:rPr>
                <w:sz w:val="16"/>
                <w:highlight w:val="lightGray"/>
              </w:rPr>
            </w:pPr>
            <w:r w:rsidRPr="00215CFB">
              <w:rPr>
                <w:sz w:val="16"/>
                <w:highlight w:val="lightGray"/>
              </w:rPr>
              <w:t>CCR.1.1 TDD</w:t>
            </w:r>
          </w:p>
        </w:tc>
        <w:tc>
          <w:tcPr>
            <w:tcW w:w="0" w:type="auto"/>
            <w:tcBorders>
              <w:top w:val="nil"/>
              <w:left w:val="single" w:sz="4" w:space="0" w:color="auto"/>
              <w:bottom w:val="nil"/>
              <w:right w:val="single" w:sz="4" w:space="0" w:color="auto"/>
            </w:tcBorders>
          </w:tcPr>
          <w:p w14:paraId="1ACA8D7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7A2766E" w14:textId="77777777" w:rsidR="00215CFB" w:rsidRPr="00215CFB" w:rsidRDefault="00215CFB" w:rsidP="00A76119">
            <w:pPr>
              <w:pStyle w:val="TAC"/>
              <w:spacing w:line="256" w:lineRule="auto"/>
              <w:rPr>
                <w:sz w:val="16"/>
                <w:highlight w:val="lightGray"/>
              </w:rPr>
            </w:pPr>
            <w:r w:rsidRPr="00215CFB">
              <w:rPr>
                <w:sz w:val="16"/>
                <w:highlight w:val="lightGray"/>
              </w:rPr>
              <w:t>CCR.1.1 TDD</w:t>
            </w:r>
          </w:p>
        </w:tc>
        <w:tc>
          <w:tcPr>
            <w:tcW w:w="0" w:type="auto"/>
            <w:tcBorders>
              <w:top w:val="single" w:sz="4" w:space="0" w:color="auto"/>
              <w:left w:val="single" w:sz="4" w:space="0" w:color="auto"/>
              <w:bottom w:val="single" w:sz="4" w:space="0" w:color="auto"/>
              <w:right w:val="single" w:sz="4" w:space="0" w:color="auto"/>
            </w:tcBorders>
          </w:tcPr>
          <w:p w14:paraId="5EA6567D" w14:textId="77777777" w:rsidR="00215CFB" w:rsidRPr="00215CFB" w:rsidRDefault="00215CFB" w:rsidP="00A76119">
            <w:pPr>
              <w:pStyle w:val="TAC"/>
              <w:spacing w:line="256" w:lineRule="auto"/>
              <w:rPr>
                <w:sz w:val="16"/>
                <w:highlight w:val="lightGray"/>
              </w:rPr>
            </w:pPr>
          </w:p>
        </w:tc>
      </w:tr>
      <w:tr w:rsidR="00215CFB" w:rsidRPr="00215CFB" w14:paraId="6F836AC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72DE1535"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E0747C"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59E197FB"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905758" w14:textId="77777777" w:rsidR="00215CFB" w:rsidRPr="00215CFB" w:rsidRDefault="00215CFB" w:rsidP="00A76119">
            <w:pPr>
              <w:pStyle w:val="TAC"/>
              <w:spacing w:line="256" w:lineRule="auto"/>
              <w:rPr>
                <w:sz w:val="16"/>
                <w:highlight w:val="lightGray"/>
              </w:rPr>
            </w:pPr>
            <w:r w:rsidRPr="00215CFB">
              <w:rPr>
                <w:sz w:val="16"/>
                <w:highlight w:val="lightGray"/>
              </w:rPr>
              <w:t>CCR2.1 TDD</w:t>
            </w:r>
          </w:p>
        </w:tc>
        <w:tc>
          <w:tcPr>
            <w:tcW w:w="0" w:type="auto"/>
            <w:tcBorders>
              <w:top w:val="nil"/>
              <w:left w:val="single" w:sz="4" w:space="0" w:color="auto"/>
              <w:bottom w:val="single" w:sz="4" w:space="0" w:color="auto"/>
              <w:right w:val="single" w:sz="4" w:space="0" w:color="auto"/>
            </w:tcBorders>
          </w:tcPr>
          <w:p w14:paraId="427398AB" w14:textId="77777777" w:rsidR="00215CFB" w:rsidRPr="00215CFB" w:rsidRDefault="00215CFB" w:rsidP="00A76119">
            <w:pPr>
              <w:pStyle w:val="TAC"/>
              <w:spacing w:line="256" w:lineRule="auto"/>
              <w:rPr>
                <w:sz w:val="16"/>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7B4BFD2" w14:textId="77777777" w:rsidR="00215CFB" w:rsidRPr="00215CFB" w:rsidRDefault="00215CFB" w:rsidP="00A76119">
            <w:pPr>
              <w:pStyle w:val="TAC"/>
              <w:spacing w:line="256" w:lineRule="auto"/>
              <w:rPr>
                <w:sz w:val="16"/>
                <w:highlight w:val="lightGray"/>
              </w:rPr>
            </w:pPr>
            <w:r w:rsidRPr="00215CFB">
              <w:rPr>
                <w:sz w:val="16"/>
                <w:highlight w:val="lightGray"/>
              </w:rPr>
              <w:t>CCR2.1 TDD</w:t>
            </w:r>
          </w:p>
        </w:tc>
        <w:tc>
          <w:tcPr>
            <w:tcW w:w="0" w:type="auto"/>
            <w:tcBorders>
              <w:top w:val="single" w:sz="4" w:space="0" w:color="auto"/>
              <w:left w:val="single" w:sz="4" w:space="0" w:color="auto"/>
              <w:bottom w:val="single" w:sz="4" w:space="0" w:color="auto"/>
              <w:right w:val="single" w:sz="4" w:space="0" w:color="auto"/>
            </w:tcBorders>
          </w:tcPr>
          <w:p w14:paraId="1C2FC41E" w14:textId="77777777" w:rsidR="00215CFB" w:rsidRPr="00215CFB" w:rsidRDefault="00215CFB" w:rsidP="00A76119">
            <w:pPr>
              <w:pStyle w:val="TAC"/>
              <w:spacing w:line="256" w:lineRule="auto"/>
              <w:rPr>
                <w:sz w:val="16"/>
                <w:highlight w:val="lightGray"/>
              </w:rPr>
            </w:pPr>
          </w:p>
        </w:tc>
      </w:tr>
      <w:tr w:rsidR="00215CFB" w:rsidRPr="00215CFB" w14:paraId="1A79B0CF"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1FA4DAEB" w14:textId="77777777" w:rsidR="00215CFB" w:rsidRPr="00215CFB" w:rsidRDefault="00215CFB" w:rsidP="00A76119">
            <w:pPr>
              <w:pStyle w:val="TAL"/>
              <w:spacing w:line="256" w:lineRule="auto"/>
              <w:rPr>
                <w:highlight w:val="lightGray"/>
              </w:rPr>
            </w:pPr>
            <w:r w:rsidRPr="00215CFB">
              <w:rPr>
                <w:rFonts w:cs="v5.0.0"/>
                <w:highlight w:val="lightGray"/>
                <w:lang w:val="en-US"/>
              </w:rPr>
              <w:t>PRS</w:t>
            </w:r>
            <w:r w:rsidRPr="00215CFB">
              <w:rPr>
                <w:rFonts w:cs="v5.0.0"/>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126F35E0"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nil"/>
              <w:right w:val="single" w:sz="4" w:space="0" w:color="auto"/>
            </w:tcBorders>
          </w:tcPr>
          <w:p w14:paraId="4F72974F"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A238FBB"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414DF790"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671F2840" w14:textId="77777777" w:rsidR="00215CFB" w:rsidRPr="00215CFB" w:rsidRDefault="00215CFB" w:rsidP="00A76119">
            <w:pPr>
              <w:pStyle w:val="TAC"/>
              <w:spacing w:line="256" w:lineRule="auto"/>
              <w:rPr>
                <w:sz w:val="16"/>
                <w:highlight w:val="lightGray"/>
              </w:rPr>
            </w:pPr>
            <w:r w:rsidRPr="00215CFB">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1581065"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PRS.1.4 FR1</w:t>
            </w:r>
          </w:p>
        </w:tc>
      </w:tr>
      <w:tr w:rsidR="00215CFB" w:rsidRPr="00215CFB" w14:paraId="437CB37F" w14:textId="77777777" w:rsidTr="00A76119">
        <w:trPr>
          <w:trHeight w:val="187"/>
          <w:jc w:val="center"/>
        </w:trPr>
        <w:tc>
          <w:tcPr>
            <w:tcW w:w="0" w:type="auto"/>
            <w:tcBorders>
              <w:top w:val="nil"/>
              <w:left w:val="single" w:sz="4" w:space="0" w:color="auto"/>
              <w:bottom w:val="nil"/>
              <w:right w:val="single" w:sz="4" w:space="0" w:color="auto"/>
            </w:tcBorders>
          </w:tcPr>
          <w:p w14:paraId="4980BEEE"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B29801B" w14:textId="77777777" w:rsidR="00215CFB" w:rsidRPr="00215CFB" w:rsidRDefault="00215CFB" w:rsidP="00A76119">
            <w:pPr>
              <w:pStyle w:val="TAL"/>
              <w:spacing w:line="256" w:lineRule="auto"/>
              <w:rPr>
                <w:rFonts w:cs="v5.0.0"/>
                <w:highlight w:val="lightGray"/>
              </w:rPr>
            </w:pPr>
            <w:r w:rsidRPr="00215CFB">
              <w:rPr>
                <w:highlight w:val="lightGray"/>
              </w:rPr>
              <w:t>Config 2</w:t>
            </w:r>
          </w:p>
        </w:tc>
        <w:tc>
          <w:tcPr>
            <w:tcW w:w="0" w:type="auto"/>
            <w:tcBorders>
              <w:top w:val="nil"/>
              <w:left w:val="single" w:sz="4" w:space="0" w:color="auto"/>
              <w:bottom w:val="nil"/>
              <w:right w:val="single" w:sz="4" w:space="0" w:color="auto"/>
            </w:tcBorders>
          </w:tcPr>
          <w:p w14:paraId="32248F3C"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F97BB5A"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3AFB3B45" w14:textId="77777777" w:rsidR="00215CFB" w:rsidRPr="00215CFB" w:rsidRDefault="00215CFB" w:rsidP="00A76119">
            <w:pPr>
              <w:pStyle w:val="TAC"/>
              <w:spacing w:line="256" w:lineRule="auto"/>
              <w:rPr>
                <w:sz w:val="16"/>
                <w:highlight w:val="lightGray"/>
              </w:rPr>
            </w:pPr>
            <w:r w:rsidRPr="00215CFB">
              <w:rPr>
                <w:sz w:val="16"/>
                <w:highlight w:val="lightGray"/>
                <w:lang w:val="en-US"/>
              </w:rPr>
              <w:t>PRS.1.3 FR1</w:t>
            </w:r>
          </w:p>
        </w:tc>
        <w:tc>
          <w:tcPr>
            <w:tcW w:w="0" w:type="auto"/>
            <w:tcBorders>
              <w:top w:val="single" w:sz="4" w:space="0" w:color="auto"/>
              <w:left w:val="single" w:sz="4" w:space="0" w:color="auto"/>
              <w:bottom w:val="single" w:sz="4" w:space="0" w:color="auto"/>
              <w:right w:val="single" w:sz="4" w:space="0" w:color="auto"/>
            </w:tcBorders>
            <w:hideMark/>
          </w:tcPr>
          <w:p w14:paraId="531D9C28" w14:textId="77777777" w:rsidR="00215CFB" w:rsidRPr="00215CFB" w:rsidRDefault="00215CFB" w:rsidP="00A76119">
            <w:pPr>
              <w:pStyle w:val="TAC"/>
              <w:spacing w:line="256" w:lineRule="auto"/>
              <w:rPr>
                <w:sz w:val="16"/>
                <w:highlight w:val="lightGray"/>
              </w:rPr>
            </w:pPr>
            <w:r w:rsidRPr="00215CFB">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31FC9F6C"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PRS.1.4 FR1</w:t>
            </w:r>
          </w:p>
        </w:tc>
      </w:tr>
      <w:tr w:rsidR="00215CFB" w:rsidRPr="00215CFB" w14:paraId="344BB6B0"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21FEF0FF"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C7022A7" w14:textId="77777777" w:rsidR="00215CFB" w:rsidRPr="00215CFB" w:rsidRDefault="00215CFB" w:rsidP="00A76119">
            <w:pPr>
              <w:pStyle w:val="TAL"/>
              <w:spacing w:line="256" w:lineRule="auto"/>
              <w:rPr>
                <w:rFonts w:cs="v5.0.0"/>
                <w:highlight w:val="lightGray"/>
              </w:rPr>
            </w:pPr>
            <w:r w:rsidRPr="00215CFB">
              <w:rPr>
                <w:highlight w:val="lightGray"/>
              </w:rPr>
              <w:t>Config 3</w:t>
            </w:r>
          </w:p>
        </w:tc>
        <w:tc>
          <w:tcPr>
            <w:tcW w:w="0" w:type="auto"/>
            <w:tcBorders>
              <w:top w:val="nil"/>
              <w:left w:val="single" w:sz="4" w:space="0" w:color="auto"/>
              <w:bottom w:val="single" w:sz="4" w:space="0" w:color="auto"/>
              <w:right w:val="single" w:sz="4" w:space="0" w:color="auto"/>
            </w:tcBorders>
          </w:tcPr>
          <w:p w14:paraId="04EE4D7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51E9E2E" w14:textId="77777777" w:rsidR="00215CFB" w:rsidRPr="00215CFB" w:rsidRDefault="00215CFB" w:rsidP="00A76119">
            <w:pPr>
              <w:pStyle w:val="TAC"/>
              <w:spacing w:line="256" w:lineRule="auto"/>
              <w:rPr>
                <w:sz w:val="16"/>
                <w:highlight w:val="lightGray"/>
              </w:rPr>
            </w:pPr>
            <w:r w:rsidRPr="00215CFB">
              <w:rPr>
                <w:sz w:val="16"/>
                <w:highlight w:val="lightGray"/>
                <w:lang w:val="en-US"/>
              </w:rPr>
              <w:t>PRS.2.3 FR1</w:t>
            </w:r>
          </w:p>
        </w:tc>
        <w:tc>
          <w:tcPr>
            <w:tcW w:w="0" w:type="auto"/>
            <w:tcBorders>
              <w:top w:val="single" w:sz="4" w:space="0" w:color="auto"/>
              <w:left w:val="single" w:sz="4" w:space="0" w:color="auto"/>
              <w:bottom w:val="single" w:sz="4" w:space="0" w:color="auto"/>
              <w:right w:val="single" w:sz="4" w:space="0" w:color="auto"/>
            </w:tcBorders>
            <w:hideMark/>
          </w:tcPr>
          <w:p w14:paraId="42A71D48" w14:textId="77777777" w:rsidR="00215CFB" w:rsidRPr="00215CFB" w:rsidRDefault="00215CFB" w:rsidP="00A76119">
            <w:pPr>
              <w:pStyle w:val="TAC"/>
              <w:spacing w:line="256" w:lineRule="auto"/>
              <w:rPr>
                <w:sz w:val="16"/>
                <w:highlight w:val="lightGray"/>
              </w:rPr>
            </w:pPr>
            <w:r w:rsidRPr="00215CFB">
              <w:rPr>
                <w:sz w:val="16"/>
                <w:highlight w:val="lightGray"/>
                <w:lang w:val="en-US"/>
              </w:rPr>
              <w:t>PRS.2.3 FR1</w:t>
            </w:r>
          </w:p>
        </w:tc>
        <w:tc>
          <w:tcPr>
            <w:tcW w:w="0" w:type="auto"/>
            <w:tcBorders>
              <w:top w:val="single" w:sz="4" w:space="0" w:color="auto"/>
              <w:left w:val="single" w:sz="4" w:space="0" w:color="auto"/>
              <w:bottom w:val="single" w:sz="4" w:space="0" w:color="auto"/>
              <w:right w:val="single" w:sz="4" w:space="0" w:color="auto"/>
            </w:tcBorders>
            <w:hideMark/>
          </w:tcPr>
          <w:p w14:paraId="201B3371" w14:textId="77777777" w:rsidR="00215CFB" w:rsidRPr="00215CFB" w:rsidRDefault="00215CFB" w:rsidP="00A76119">
            <w:pPr>
              <w:pStyle w:val="TAC"/>
              <w:spacing w:line="256" w:lineRule="auto"/>
              <w:rPr>
                <w:sz w:val="16"/>
                <w:highlight w:val="lightGray"/>
              </w:rPr>
            </w:pPr>
            <w:r w:rsidRPr="00215CFB">
              <w:rPr>
                <w:sz w:val="16"/>
                <w:highlight w:val="lightGray"/>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4E913930" w14:textId="77777777" w:rsidR="00215CFB" w:rsidRPr="00215CFB" w:rsidRDefault="00215CFB" w:rsidP="00A76119">
            <w:pPr>
              <w:pStyle w:val="TAC"/>
              <w:spacing w:line="256" w:lineRule="auto"/>
              <w:rPr>
                <w:sz w:val="16"/>
                <w:highlight w:val="lightGray"/>
              </w:rPr>
            </w:pPr>
            <w:r w:rsidRPr="00215CFB">
              <w:rPr>
                <w:sz w:val="16"/>
                <w:highlight w:val="lightGray"/>
                <w:lang w:val="en-US"/>
              </w:rPr>
              <w:t>PRS.2.4 FR1</w:t>
            </w:r>
          </w:p>
        </w:tc>
      </w:tr>
      <w:tr w:rsidR="00215CFB" w:rsidRPr="00215CFB" w14:paraId="7F2992D2" w14:textId="77777777" w:rsidTr="00A7611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57AC4604" w14:textId="77777777" w:rsidR="00215CFB" w:rsidRPr="00215CFB" w:rsidRDefault="00215CFB" w:rsidP="00A76119">
            <w:pPr>
              <w:pStyle w:val="TAL"/>
              <w:spacing w:line="256" w:lineRule="auto"/>
              <w:rPr>
                <w:highlight w:val="lightGray"/>
              </w:rPr>
            </w:pPr>
            <w:r w:rsidRPr="00215CFB">
              <w:rPr>
                <w:highlight w:val="lightGray"/>
              </w:rPr>
              <w:t>PRS BW</w:t>
            </w:r>
          </w:p>
        </w:tc>
        <w:tc>
          <w:tcPr>
            <w:tcW w:w="0" w:type="auto"/>
            <w:tcBorders>
              <w:top w:val="single" w:sz="4" w:space="0" w:color="auto"/>
              <w:left w:val="single" w:sz="4" w:space="0" w:color="auto"/>
              <w:bottom w:val="single" w:sz="4" w:space="0" w:color="auto"/>
              <w:right w:val="single" w:sz="4" w:space="0" w:color="auto"/>
            </w:tcBorders>
            <w:hideMark/>
          </w:tcPr>
          <w:p w14:paraId="0706FD9E"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vMerge w:val="restart"/>
            <w:tcBorders>
              <w:top w:val="nil"/>
              <w:left w:val="single" w:sz="4" w:space="0" w:color="auto"/>
              <w:bottom w:val="single" w:sz="4" w:space="0" w:color="auto"/>
              <w:right w:val="single" w:sz="4" w:space="0" w:color="auto"/>
            </w:tcBorders>
          </w:tcPr>
          <w:p w14:paraId="323C5B09"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07D2A6E"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6CD1A6B5"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tcPr>
          <w:p w14:paraId="41F56B69"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F266625" w14:textId="77777777" w:rsidR="00215CFB" w:rsidRPr="00215CFB" w:rsidRDefault="00215CFB" w:rsidP="00A76119">
            <w:pPr>
              <w:pStyle w:val="TAC"/>
              <w:spacing w:line="256" w:lineRule="auto"/>
              <w:rPr>
                <w:sz w:val="16"/>
                <w:highlight w:val="lightGray"/>
                <w:lang w:val="en-US"/>
              </w:rPr>
            </w:pPr>
          </w:p>
        </w:tc>
      </w:tr>
      <w:tr w:rsidR="00215CFB" w:rsidRPr="00215CFB" w14:paraId="00A9F0BB"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F28C61"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005C74"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vMerge/>
            <w:tcBorders>
              <w:top w:val="nil"/>
              <w:left w:val="single" w:sz="4" w:space="0" w:color="auto"/>
              <w:bottom w:val="single" w:sz="4" w:space="0" w:color="auto"/>
              <w:right w:val="single" w:sz="4" w:space="0" w:color="auto"/>
            </w:tcBorders>
            <w:vAlign w:val="center"/>
            <w:hideMark/>
          </w:tcPr>
          <w:p w14:paraId="04E78152" w14:textId="77777777" w:rsidR="00215CFB" w:rsidRPr="00215CFB" w:rsidRDefault="00215CFB"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058DC96"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2C13505E" w14:textId="77777777" w:rsidR="00215CFB" w:rsidRPr="00215CFB" w:rsidRDefault="00215CFB" w:rsidP="00A76119">
            <w:pPr>
              <w:pStyle w:val="TAC"/>
              <w:spacing w:line="256" w:lineRule="auto"/>
              <w:rPr>
                <w:sz w:val="16"/>
                <w:highlight w:val="lightGray"/>
                <w:lang w:val="en-US"/>
              </w:rPr>
            </w:pPr>
            <w:r w:rsidRPr="00215CFB">
              <w:rPr>
                <w:rFonts w:hint="eastAsia"/>
                <w:sz w:val="16"/>
                <w:highlight w:val="lightGray"/>
                <w:lang w:val="en-US"/>
              </w:rPr>
              <w:t>52</w:t>
            </w:r>
            <w:r w:rsidRPr="00215CFB">
              <w:rPr>
                <w:sz w:val="16"/>
                <w:highlight w:val="lightGray"/>
                <w:lang w:val="en-US"/>
              </w:rPr>
              <w:t xml:space="preserve"> PRBs</w:t>
            </w:r>
          </w:p>
        </w:tc>
        <w:tc>
          <w:tcPr>
            <w:tcW w:w="0" w:type="auto"/>
            <w:tcBorders>
              <w:top w:val="single" w:sz="4" w:space="0" w:color="auto"/>
              <w:left w:val="single" w:sz="4" w:space="0" w:color="auto"/>
              <w:bottom w:val="single" w:sz="4" w:space="0" w:color="auto"/>
              <w:right w:val="single" w:sz="4" w:space="0" w:color="auto"/>
            </w:tcBorders>
          </w:tcPr>
          <w:p w14:paraId="7BFEF2DF"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EB85536" w14:textId="77777777" w:rsidR="00215CFB" w:rsidRPr="00215CFB" w:rsidRDefault="00215CFB" w:rsidP="00A76119">
            <w:pPr>
              <w:pStyle w:val="TAC"/>
              <w:spacing w:line="256" w:lineRule="auto"/>
              <w:rPr>
                <w:sz w:val="16"/>
                <w:highlight w:val="lightGray"/>
                <w:lang w:val="en-US"/>
              </w:rPr>
            </w:pPr>
          </w:p>
        </w:tc>
      </w:tr>
      <w:tr w:rsidR="00215CFB" w:rsidRPr="00215CFB" w14:paraId="447CE83A"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284F002"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F82771"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vMerge/>
            <w:tcBorders>
              <w:top w:val="nil"/>
              <w:left w:val="single" w:sz="4" w:space="0" w:color="auto"/>
              <w:bottom w:val="single" w:sz="4" w:space="0" w:color="auto"/>
              <w:right w:val="single" w:sz="4" w:space="0" w:color="auto"/>
            </w:tcBorders>
            <w:vAlign w:val="center"/>
            <w:hideMark/>
          </w:tcPr>
          <w:p w14:paraId="1B0DC733" w14:textId="77777777" w:rsidR="00215CFB" w:rsidRPr="00215CFB" w:rsidRDefault="00215CFB"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A9FA0A4"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48 PRBs</w:t>
            </w:r>
          </w:p>
        </w:tc>
        <w:tc>
          <w:tcPr>
            <w:tcW w:w="0" w:type="auto"/>
            <w:tcBorders>
              <w:top w:val="single" w:sz="4" w:space="0" w:color="auto"/>
              <w:left w:val="single" w:sz="4" w:space="0" w:color="auto"/>
              <w:bottom w:val="single" w:sz="4" w:space="0" w:color="auto"/>
              <w:right w:val="single" w:sz="4" w:space="0" w:color="auto"/>
            </w:tcBorders>
            <w:hideMark/>
          </w:tcPr>
          <w:p w14:paraId="58E2A31C" w14:textId="77777777" w:rsidR="00215CFB" w:rsidRPr="00215CFB" w:rsidRDefault="00215CFB" w:rsidP="00A76119">
            <w:pPr>
              <w:pStyle w:val="TAC"/>
              <w:spacing w:line="256" w:lineRule="auto"/>
              <w:rPr>
                <w:sz w:val="16"/>
                <w:highlight w:val="lightGray"/>
                <w:lang w:val="en-US"/>
              </w:rPr>
            </w:pPr>
            <w:r w:rsidRPr="00215CFB">
              <w:rPr>
                <w:sz w:val="16"/>
                <w:highlight w:val="lightGray"/>
                <w:lang w:val="en-US"/>
              </w:rPr>
              <w:t>48 PRBs</w:t>
            </w:r>
          </w:p>
        </w:tc>
        <w:tc>
          <w:tcPr>
            <w:tcW w:w="0" w:type="auto"/>
            <w:tcBorders>
              <w:top w:val="single" w:sz="4" w:space="0" w:color="auto"/>
              <w:left w:val="single" w:sz="4" w:space="0" w:color="auto"/>
              <w:bottom w:val="single" w:sz="4" w:space="0" w:color="auto"/>
              <w:right w:val="single" w:sz="4" w:space="0" w:color="auto"/>
            </w:tcBorders>
          </w:tcPr>
          <w:p w14:paraId="09983E38" w14:textId="77777777" w:rsidR="00215CFB" w:rsidRPr="00215CFB" w:rsidRDefault="00215CFB" w:rsidP="00A76119">
            <w:pPr>
              <w:pStyle w:val="TAC"/>
              <w:spacing w:line="256" w:lineRule="auto"/>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3097A40A" w14:textId="77777777" w:rsidR="00215CFB" w:rsidRPr="00215CFB" w:rsidRDefault="00215CFB" w:rsidP="00A76119">
            <w:pPr>
              <w:pStyle w:val="TAC"/>
              <w:spacing w:line="256" w:lineRule="auto"/>
              <w:rPr>
                <w:sz w:val="16"/>
                <w:highlight w:val="lightGray"/>
                <w:lang w:val="en-US"/>
              </w:rPr>
            </w:pPr>
          </w:p>
        </w:tc>
      </w:tr>
      <w:tr w:rsidR="00215CFB" w:rsidRPr="00215CFB" w14:paraId="75A45FAC" w14:textId="77777777" w:rsidTr="00A76119">
        <w:trPr>
          <w:trHeight w:val="187"/>
          <w:jc w:val="center"/>
        </w:trPr>
        <w:tc>
          <w:tcPr>
            <w:tcW w:w="0" w:type="auto"/>
            <w:tcBorders>
              <w:top w:val="nil"/>
              <w:left w:val="single" w:sz="4" w:space="0" w:color="auto"/>
              <w:bottom w:val="single" w:sz="4" w:space="0" w:color="auto"/>
              <w:right w:val="single" w:sz="4" w:space="0" w:color="auto"/>
            </w:tcBorders>
            <w:hideMark/>
          </w:tcPr>
          <w:p w14:paraId="06E5D5AF" w14:textId="77777777" w:rsidR="00215CFB" w:rsidRPr="00215CFB" w:rsidRDefault="00215CFB" w:rsidP="00A76119">
            <w:pPr>
              <w:pStyle w:val="TAL"/>
              <w:spacing w:line="256" w:lineRule="auto"/>
              <w:rPr>
                <w:highlight w:val="lightGray"/>
              </w:rPr>
            </w:pPr>
            <w:r w:rsidRPr="00215CFB">
              <w:rPr>
                <w:highlight w:val="lightGray"/>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3A436188" w14:textId="77777777" w:rsidR="00215CFB" w:rsidRPr="00215CFB" w:rsidRDefault="00215CFB" w:rsidP="00A76119">
            <w:pPr>
              <w:pStyle w:val="TAL"/>
              <w:spacing w:line="256" w:lineRule="auto"/>
              <w:rPr>
                <w:highlight w:val="lightGray"/>
              </w:rPr>
            </w:pPr>
            <w:r w:rsidRPr="00215CFB">
              <w:rPr>
                <w:highlight w:val="lightGray"/>
              </w:rPr>
              <w:t>Config 1,2,3</w:t>
            </w:r>
          </w:p>
        </w:tc>
        <w:tc>
          <w:tcPr>
            <w:tcW w:w="0" w:type="auto"/>
            <w:tcBorders>
              <w:top w:val="nil"/>
              <w:left w:val="single" w:sz="4" w:space="0" w:color="auto"/>
              <w:bottom w:val="single" w:sz="4" w:space="0" w:color="auto"/>
              <w:right w:val="single" w:sz="4" w:space="0" w:color="auto"/>
            </w:tcBorders>
            <w:hideMark/>
          </w:tcPr>
          <w:p w14:paraId="460178C5" w14:textId="77777777" w:rsidR="00215CFB" w:rsidRPr="00215CFB" w:rsidRDefault="00215CFB" w:rsidP="00A76119">
            <w:pPr>
              <w:pStyle w:val="TAC"/>
              <w:spacing w:line="256" w:lineRule="auto"/>
              <w:rPr>
                <w:highlight w:val="lightGray"/>
              </w:rPr>
            </w:pPr>
            <w:r w:rsidRPr="00215CFB">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4182F9A7" w14:textId="77777777" w:rsidR="00215CFB" w:rsidRPr="00215CFB" w:rsidRDefault="00215CFB" w:rsidP="00A76119">
            <w:pPr>
              <w:pStyle w:val="TAC"/>
              <w:spacing w:line="256" w:lineRule="auto"/>
              <w:rPr>
                <w:highlight w:val="lightGray"/>
              </w:rPr>
            </w:pPr>
            <w:r w:rsidRPr="00215CFB">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58B05E92" w14:textId="77777777" w:rsidR="00215CFB" w:rsidRPr="00215CFB" w:rsidRDefault="00215CFB" w:rsidP="00A76119">
            <w:pPr>
              <w:pStyle w:val="TAC"/>
              <w:spacing w:line="256" w:lineRule="auto"/>
              <w:rPr>
                <w:highlight w:val="lightGray"/>
              </w:rPr>
            </w:pPr>
            <w:r w:rsidRPr="00215CFB">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14:paraId="0128FE41" w14:textId="77777777" w:rsidR="00215CFB" w:rsidRPr="00215CFB" w:rsidRDefault="00215CFB" w:rsidP="00A76119">
            <w:pPr>
              <w:pStyle w:val="TAC"/>
              <w:spacing w:line="256" w:lineRule="auto"/>
              <w:rPr>
                <w:highlight w:val="lightGray"/>
              </w:rPr>
            </w:pPr>
            <w:r w:rsidRPr="00215CFB">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1CAEB6B8" w14:textId="77777777" w:rsidR="00215CFB" w:rsidRPr="00215CFB" w:rsidRDefault="00215CFB" w:rsidP="00A76119">
            <w:pPr>
              <w:pStyle w:val="TAC"/>
              <w:spacing w:line="256" w:lineRule="auto"/>
              <w:rPr>
                <w:highlight w:val="lightGray"/>
              </w:rPr>
            </w:pPr>
            <w:r w:rsidRPr="00215CFB">
              <w:rPr>
                <w:rFonts w:cs="v4.2.0"/>
                <w:highlight w:val="lightGray"/>
              </w:rPr>
              <w:t>4</w:t>
            </w:r>
          </w:p>
        </w:tc>
      </w:tr>
      <w:tr w:rsidR="00215CFB" w:rsidRPr="00215CFB" w14:paraId="09D24482"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3DF742FB" w14:textId="77777777" w:rsidR="00215CFB" w:rsidRPr="00215CFB" w:rsidRDefault="00215CFB" w:rsidP="00A76119">
            <w:pPr>
              <w:pStyle w:val="TAL"/>
              <w:spacing w:line="256" w:lineRule="auto"/>
              <w:rPr>
                <w:highlight w:val="lightGray"/>
              </w:rPr>
            </w:pPr>
            <w:r w:rsidRPr="00215CFB">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1D17239"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6B17C2C8"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99856D7"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3448240A"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4E9B545F"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380097F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r>
      <w:tr w:rsidR="00215CFB" w:rsidRPr="00215CFB" w14:paraId="5C946AC7" w14:textId="77777777" w:rsidTr="00A76119">
        <w:trPr>
          <w:trHeight w:val="187"/>
          <w:jc w:val="center"/>
        </w:trPr>
        <w:tc>
          <w:tcPr>
            <w:tcW w:w="0" w:type="auto"/>
            <w:tcBorders>
              <w:top w:val="nil"/>
              <w:left w:val="single" w:sz="4" w:space="0" w:color="auto"/>
              <w:bottom w:val="nil"/>
              <w:right w:val="single" w:sz="4" w:space="0" w:color="auto"/>
            </w:tcBorders>
          </w:tcPr>
          <w:p w14:paraId="629AF309"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D6A88DE" w14:textId="77777777" w:rsidR="00215CFB" w:rsidRPr="00215CFB" w:rsidRDefault="00215CFB" w:rsidP="00A76119">
            <w:pPr>
              <w:pStyle w:val="TAL"/>
              <w:spacing w:line="256" w:lineRule="auto"/>
              <w:rPr>
                <w:highlight w:val="lightGray"/>
              </w:rPr>
            </w:pPr>
            <w:r w:rsidRPr="00215CFB">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2B119C5E"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A8956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277815F7"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44EF6924" w14:textId="77777777" w:rsidR="00215CFB" w:rsidRPr="00215CFB" w:rsidRDefault="00215CFB" w:rsidP="00A76119">
            <w:pPr>
              <w:pStyle w:val="TAC"/>
              <w:spacing w:line="256" w:lineRule="auto"/>
              <w:rPr>
                <w:snapToGrid w:val="0"/>
                <w:highlight w:val="lightGray"/>
              </w:rPr>
            </w:pPr>
            <w:r w:rsidRPr="00215CFB">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2FA15DB3" w14:textId="77777777" w:rsidR="00215CFB" w:rsidRPr="00215CFB" w:rsidRDefault="00215CFB" w:rsidP="00A76119">
            <w:pPr>
              <w:pStyle w:val="TAC"/>
              <w:spacing w:line="256" w:lineRule="auto"/>
              <w:rPr>
                <w:snapToGrid w:val="0"/>
                <w:highlight w:val="lightGray"/>
              </w:rPr>
            </w:pPr>
            <w:r w:rsidRPr="00215CFB">
              <w:rPr>
                <w:highlight w:val="lightGray"/>
              </w:rPr>
              <w:t>SSB.1 FR1</w:t>
            </w:r>
          </w:p>
        </w:tc>
      </w:tr>
      <w:tr w:rsidR="00215CFB" w:rsidRPr="00215CFB" w14:paraId="31555AF7"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44D12A76"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756C65D"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47049AED" w14:textId="77777777" w:rsidR="00215CFB" w:rsidRPr="00215CFB" w:rsidRDefault="00215CFB"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B85855"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39216D60"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526DD411" w14:textId="77777777" w:rsidR="00215CFB" w:rsidRPr="00215CFB" w:rsidRDefault="00215CFB" w:rsidP="00A76119">
            <w:pPr>
              <w:pStyle w:val="TAC"/>
              <w:spacing w:line="256" w:lineRule="auto"/>
              <w:rPr>
                <w:snapToGrid w:val="0"/>
                <w:highlight w:val="lightGray"/>
              </w:rPr>
            </w:pPr>
            <w:r w:rsidRPr="00215CFB">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5A6D61FF" w14:textId="77777777" w:rsidR="00215CFB" w:rsidRPr="00215CFB" w:rsidRDefault="00215CFB" w:rsidP="00A76119">
            <w:pPr>
              <w:pStyle w:val="TAC"/>
              <w:spacing w:line="256" w:lineRule="auto"/>
              <w:rPr>
                <w:snapToGrid w:val="0"/>
                <w:highlight w:val="lightGray"/>
              </w:rPr>
            </w:pPr>
            <w:r w:rsidRPr="00215CFB">
              <w:rPr>
                <w:highlight w:val="lightGray"/>
              </w:rPr>
              <w:t>SSB.2 FR1</w:t>
            </w:r>
          </w:p>
        </w:tc>
      </w:tr>
      <w:tr w:rsidR="00215CFB" w:rsidRPr="00215CFB" w14:paraId="44CB01C3" w14:textId="77777777" w:rsidTr="00A76119">
        <w:trPr>
          <w:trHeight w:val="187"/>
          <w:jc w:val="center"/>
        </w:trPr>
        <w:tc>
          <w:tcPr>
            <w:tcW w:w="0" w:type="auto"/>
            <w:tcBorders>
              <w:top w:val="single" w:sz="4" w:space="0" w:color="auto"/>
              <w:left w:val="single" w:sz="4" w:space="0" w:color="auto"/>
              <w:bottom w:val="nil"/>
              <w:right w:val="single" w:sz="4" w:space="0" w:color="auto"/>
            </w:tcBorders>
            <w:hideMark/>
          </w:tcPr>
          <w:p w14:paraId="328F7BB7" w14:textId="77777777" w:rsidR="00215CFB" w:rsidRPr="00215CFB" w:rsidRDefault="00215CFB" w:rsidP="00A76119">
            <w:pPr>
              <w:pStyle w:val="TAL"/>
              <w:spacing w:line="256" w:lineRule="auto"/>
              <w:rPr>
                <w:highlight w:val="lightGray"/>
              </w:rPr>
            </w:pPr>
            <w:r w:rsidRPr="00215CFB">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589E7FB"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hideMark/>
          </w:tcPr>
          <w:p w14:paraId="5695737B" w14:textId="77777777" w:rsidR="00215CFB" w:rsidRPr="00215CFB" w:rsidRDefault="00215CFB" w:rsidP="00A76119">
            <w:pPr>
              <w:pStyle w:val="TAC"/>
              <w:spacing w:line="256" w:lineRule="auto"/>
              <w:rPr>
                <w:highlight w:val="lightGray"/>
              </w:rPr>
            </w:pPr>
            <w:r w:rsidRPr="00215CFB">
              <w:rPr>
                <w:highlight w:val="lightGray"/>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3E7C13B8"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90D521C" w14:textId="77777777" w:rsidR="00215CFB" w:rsidRPr="00215CFB" w:rsidRDefault="00215CFB" w:rsidP="00A76119">
            <w:pPr>
              <w:pStyle w:val="TAC"/>
              <w:spacing w:line="256" w:lineRule="auto"/>
              <w:rPr>
                <w:highlight w:val="lightGray"/>
              </w:rPr>
            </w:pPr>
            <w:r w:rsidRPr="00215CFB">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4F13D4F6"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46DDC492" w14:textId="77777777" w:rsidR="00215CFB" w:rsidRPr="00215CFB" w:rsidRDefault="00215CFB" w:rsidP="00A76119">
            <w:pPr>
              <w:pStyle w:val="TAC"/>
              <w:spacing w:line="256" w:lineRule="auto"/>
              <w:rPr>
                <w:highlight w:val="lightGray"/>
              </w:rPr>
            </w:pPr>
            <w:r w:rsidRPr="00215CFB">
              <w:rPr>
                <w:highlight w:val="lightGray"/>
              </w:rPr>
              <w:t>3</w:t>
            </w:r>
          </w:p>
        </w:tc>
      </w:tr>
      <w:tr w:rsidR="00215CFB" w:rsidRPr="00215CFB" w14:paraId="31E40CFB" w14:textId="77777777" w:rsidTr="00A76119">
        <w:trPr>
          <w:trHeight w:val="187"/>
          <w:jc w:val="center"/>
        </w:trPr>
        <w:tc>
          <w:tcPr>
            <w:tcW w:w="0" w:type="auto"/>
            <w:tcBorders>
              <w:top w:val="nil"/>
              <w:left w:val="single" w:sz="4" w:space="0" w:color="auto"/>
              <w:bottom w:val="single" w:sz="4" w:space="0" w:color="auto"/>
              <w:right w:val="single" w:sz="4" w:space="0" w:color="auto"/>
            </w:tcBorders>
          </w:tcPr>
          <w:p w14:paraId="3B0F5ED2" w14:textId="77777777" w:rsidR="00215CFB" w:rsidRPr="00215CFB" w:rsidRDefault="00215CFB"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7B574FB"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single" w:sz="4" w:space="0" w:color="auto"/>
              <w:left w:val="single" w:sz="4" w:space="0" w:color="auto"/>
              <w:bottom w:val="single" w:sz="4" w:space="0" w:color="auto"/>
              <w:right w:val="single" w:sz="4" w:space="0" w:color="auto"/>
            </w:tcBorders>
            <w:hideMark/>
          </w:tcPr>
          <w:p w14:paraId="6755A117" w14:textId="77777777" w:rsidR="00215CFB" w:rsidRPr="00215CFB" w:rsidRDefault="00215CFB" w:rsidP="00A76119">
            <w:pPr>
              <w:pStyle w:val="TAC"/>
              <w:spacing w:line="256" w:lineRule="auto"/>
              <w:rPr>
                <w:highlight w:val="lightGray"/>
              </w:rPr>
            </w:pPr>
            <w:r w:rsidRPr="00215CFB">
              <w:rPr>
                <w:rFonts w:cs="v4.2.0"/>
                <w:highlight w:val="lightGray"/>
              </w:rPr>
              <w:sym w:font="Symbol" w:char="F06D"/>
            </w:r>
            <w:r w:rsidRPr="00215CFB">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B11DC60"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574033BA" w14:textId="77777777" w:rsidR="00215CFB" w:rsidRPr="00215CFB" w:rsidRDefault="00215CFB" w:rsidP="00A76119">
            <w:pPr>
              <w:pStyle w:val="TAC"/>
              <w:spacing w:line="256" w:lineRule="auto"/>
              <w:rPr>
                <w:highlight w:val="lightGray"/>
              </w:rPr>
            </w:pPr>
            <w:r w:rsidRPr="00215CFB">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50D5324" w14:textId="77777777" w:rsidR="00215CFB" w:rsidRPr="00215CFB" w:rsidRDefault="00215CFB" w:rsidP="00A76119">
            <w:pPr>
              <w:pStyle w:val="TAC"/>
              <w:spacing w:line="256" w:lineRule="auto"/>
              <w:rPr>
                <w:highlight w:val="lightGray"/>
              </w:rPr>
            </w:pPr>
            <w:r w:rsidRPr="00215CFB">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7B3B6D7B" w14:textId="77777777" w:rsidR="00215CFB" w:rsidRPr="00215CFB" w:rsidRDefault="00215CFB" w:rsidP="00A76119">
            <w:pPr>
              <w:pStyle w:val="TAC"/>
              <w:spacing w:line="256" w:lineRule="auto"/>
              <w:rPr>
                <w:highlight w:val="lightGray"/>
              </w:rPr>
            </w:pPr>
            <w:r w:rsidRPr="00215CFB">
              <w:rPr>
                <w:highlight w:val="lightGray"/>
              </w:rPr>
              <w:t>3</w:t>
            </w:r>
          </w:p>
        </w:tc>
      </w:tr>
      <w:tr w:rsidR="00215CFB" w:rsidRPr="00215CFB" w14:paraId="44597309" w14:textId="77777777" w:rsidTr="00A76119">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14D2D86C" w14:textId="77777777" w:rsidR="00215CFB" w:rsidRPr="00215CFB" w:rsidRDefault="00215CFB" w:rsidP="00A76119">
            <w:pPr>
              <w:pStyle w:val="TAL"/>
              <w:spacing w:line="256" w:lineRule="auto"/>
              <w:rPr>
                <w:highlight w:val="lightGray"/>
              </w:rPr>
            </w:pPr>
            <w:r w:rsidRPr="00215CFB">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77C55589" w14:textId="77777777" w:rsidR="00215CFB" w:rsidRPr="00215CFB" w:rsidRDefault="00215CFB" w:rsidP="00A76119">
            <w:pPr>
              <w:pStyle w:val="TAL"/>
              <w:spacing w:line="256" w:lineRule="auto"/>
              <w:rPr>
                <w:highlight w:val="lightGray"/>
              </w:rPr>
            </w:pPr>
            <w:r w:rsidRPr="00215CFB">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686F72B6"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6909965" w14:textId="77777777" w:rsidR="00215CFB" w:rsidRPr="00215CFB" w:rsidRDefault="00215CFB" w:rsidP="00A76119">
            <w:pPr>
              <w:pStyle w:val="TAC"/>
              <w:spacing w:line="256" w:lineRule="auto"/>
              <w:rPr>
                <w:highlight w:val="lightGray"/>
              </w:rPr>
            </w:pPr>
            <w:r w:rsidRPr="00215CFB">
              <w:rPr>
                <w:highlight w:val="lightGray"/>
              </w:rPr>
              <w:t>SMTC.2</w:t>
            </w:r>
          </w:p>
        </w:tc>
      </w:tr>
      <w:tr w:rsidR="00215CFB" w:rsidRPr="00215CFB" w14:paraId="430330FD" w14:textId="77777777" w:rsidTr="00A7611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69EF4B7"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B1EDF29" w14:textId="77777777" w:rsidR="00215CFB" w:rsidRPr="00215CFB" w:rsidRDefault="00215CFB" w:rsidP="00A76119">
            <w:pPr>
              <w:pStyle w:val="TAL"/>
              <w:spacing w:line="256" w:lineRule="auto"/>
              <w:rPr>
                <w:highlight w:val="lightGray"/>
              </w:rPr>
            </w:pPr>
            <w:r w:rsidRPr="00215CFB">
              <w:rPr>
                <w:highlight w:val="lightGray"/>
              </w:rPr>
              <w:t>Config 2,3</w:t>
            </w:r>
          </w:p>
        </w:tc>
        <w:tc>
          <w:tcPr>
            <w:tcW w:w="0" w:type="auto"/>
            <w:tcBorders>
              <w:top w:val="single" w:sz="4" w:space="0" w:color="auto"/>
              <w:left w:val="single" w:sz="4" w:space="0" w:color="auto"/>
              <w:bottom w:val="single" w:sz="4" w:space="0" w:color="auto"/>
              <w:right w:val="single" w:sz="4" w:space="0" w:color="auto"/>
            </w:tcBorders>
          </w:tcPr>
          <w:p w14:paraId="3A63D0BB"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4B6F8D" w14:textId="77777777" w:rsidR="00215CFB" w:rsidRPr="00215CFB" w:rsidRDefault="00215CFB" w:rsidP="00A76119">
            <w:pPr>
              <w:pStyle w:val="TAC"/>
              <w:spacing w:line="256" w:lineRule="auto"/>
              <w:rPr>
                <w:highlight w:val="lightGray"/>
              </w:rPr>
            </w:pPr>
            <w:r w:rsidRPr="00215CFB">
              <w:rPr>
                <w:highlight w:val="lightGray"/>
              </w:rPr>
              <w:t>SMTC.1</w:t>
            </w:r>
          </w:p>
        </w:tc>
      </w:tr>
      <w:tr w:rsidR="00215CFB" w:rsidRPr="00215CFB" w14:paraId="68ABEE75"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7B3FA9" w14:textId="77777777" w:rsidR="00215CFB" w:rsidRPr="00215CFB" w:rsidRDefault="00215CFB" w:rsidP="00A76119">
            <w:pPr>
              <w:pStyle w:val="TAL"/>
              <w:spacing w:line="256" w:lineRule="auto"/>
              <w:rPr>
                <w:highlight w:val="lightGray"/>
              </w:rPr>
            </w:pPr>
            <w:r w:rsidRPr="00215CFB">
              <w:rPr>
                <w:highlight w:val="lightGray"/>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4F4629DC" w14:textId="77777777" w:rsidR="00215CFB" w:rsidRPr="00215CFB" w:rsidRDefault="00215CFB" w:rsidP="00A76119">
            <w:pPr>
              <w:pStyle w:val="TAC"/>
              <w:spacing w:line="256" w:lineRule="auto"/>
              <w:rPr>
                <w:rFonts w:cs="v4.2.0"/>
                <w:highlight w:val="lightGray"/>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C0B350" w14:textId="77777777" w:rsidR="00215CFB" w:rsidRPr="00215CFB" w:rsidRDefault="00215CFB" w:rsidP="00A76119">
            <w:pPr>
              <w:pStyle w:val="TAC"/>
              <w:spacing w:line="256" w:lineRule="auto"/>
              <w:rPr>
                <w:highlight w:val="lightGray"/>
              </w:rPr>
            </w:pPr>
            <w:r w:rsidRPr="00215CFB">
              <w:rPr>
                <w:snapToGrid w:val="0"/>
                <w:highlight w:val="lightGray"/>
              </w:rPr>
              <w:t>OCNG pattern 1</w:t>
            </w:r>
          </w:p>
        </w:tc>
      </w:tr>
      <w:tr w:rsidR="00215CFB" w:rsidRPr="00215CFB" w14:paraId="75B7CA2E" w14:textId="77777777" w:rsidTr="00A76119">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E7FC03" w14:textId="77777777" w:rsidR="00215CFB" w:rsidRPr="00215CFB" w:rsidRDefault="00215CFB" w:rsidP="00A76119">
            <w:pPr>
              <w:pStyle w:val="TAL"/>
              <w:spacing w:line="256" w:lineRule="auto"/>
              <w:rPr>
                <w:highlight w:val="lightGray"/>
              </w:rPr>
            </w:pPr>
            <w:r w:rsidRPr="00215CFB">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CBBBC15" w14:textId="77777777" w:rsidR="00215CFB" w:rsidRPr="00215CFB" w:rsidRDefault="00215CFB" w:rsidP="00A76119">
            <w:pPr>
              <w:pStyle w:val="TAL"/>
              <w:spacing w:line="256" w:lineRule="auto"/>
              <w:rPr>
                <w:highlight w:val="lightGray"/>
              </w:rPr>
            </w:pPr>
            <w:r w:rsidRPr="00215CFB">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B45ED" w14:textId="77777777" w:rsidR="00215CFB" w:rsidRPr="00215CFB" w:rsidRDefault="00215CFB" w:rsidP="00A76119">
            <w:pPr>
              <w:pStyle w:val="TAC"/>
              <w:spacing w:line="256" w:lineRule="auto"/>
              <w:rPr>
                <w:rFonts w:cs="v4.2.0"/>
                <w:highlight w:val="lightGray"/>
                <w:lang w:val="en-US"/>
              </w:rPr>
            </w:pPr>
            <w:r w:rsidRPr="00215CFB">
              <w:rPr>
                <w:rFonts w:cs="v4.2.0"/>
                <w:highlight w:val="lightGray"/>
                <w:lang w:val="en-US"/>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C2655D6" w14:textId="77777777" w:rsidR="00215CFB" w:rsidRPr="00215CFB" w:rsidRDefault="00215CFB" w:rsidP="00A76119">
            <w:pPr>
              <w:pStyle w:val="TAC"/>
              <w:spacing w:line="256" w:lineRule="auto"/>
              <w:rPr>
                <w:highlight w:val="lightGray"/>
                <w:lang w:val="en-US"/>
              </w:rPr>
            </w:pPr>
            <w:r w:rsidRPr="00215CFB">
              <w:rPr>
                <w:highlight w:val="lightGray"/>
                <w:lang w:val="en-US"/>
              </w:rPr>
              <w:t>15 kHz</w:t>
            </w:r>
          </w:p>
        </w:tc>
      </w:tr>
      <w:tr w:rsidR="00215CFB" w:rsidRPr="00215CFB" w14:paraId="2ED80A6C" w14:textId="77777777" w:rsidTr="00A7611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45F1" w14:textId="77777777" w:rsidR="00215CFB" w:rsidRPr="00215CFB" w:rsidRDefault="00215CFB"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8BF283" w14:textId="77777777" w:rsidR="00215CFB" w:rsidRPr="00215CFB" w:rsidRDefault="00215CFB" w:rsidP="00A76119">
            <w:pPr>
              <w:pStyle w:val="TAL"/>
              <w:spacing w:line="256" w:lineRule="auto"/>
              <w:rPr>
                <w:highlight w:val="lightGray"/>
                <w:lang w:val="en-US"/>
              </w:rPr>
            </w:pPr>
            <w:r w:rsidRPr="00215CFB">
              <w:rPr>
                <w:highlight w:val="lightGray"/>
              </w:rPr>
              <w:t xml:space="preserve">Config </w:t>
            </w:r>
            <w:r w:rsidRPr="00215CFB">
              <w:rPr>
                <w:highlight w:val="lightGray"/>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5BC3" w14:textId="77777777" w:rsidR="00215CFB" w:rsidRPr="00215CFB" w:rsidRDefault="00215CFB" w:rsidP="00A76119">
            <w:pPr>
              <w:spacing w:after="0"/>
              <w:rPr>
                <w:rFonts w:ascii="Arial" w:hAnsi="Arial" w:cs="v4.2.0"/>
                <w:sz w:val="18"/>
                <w:szCs w:val="18"/>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442F52" w14:textId="77777777" w:rsidR="00215CFB" w:rsidRPr="00215CFB" w:rsidRDefault="00215CFB" w:rsidP="00A76119">
            <w:pPr>
              <w:pStyle w:val="TAC"/>
              <w:spacing w:line="256" w:lineRule="auto"/>
              <w:rPr>
                <w:highlight w:val="lightGray"/>
                <w:lang w:val="en-US"/>
              </w:rPr>
            </w:pPr>
            <w:r w:rsidRPr="00215CFB">
              <w:rPr>
                <w:highlight w:val="lightGray"/>
                <w:lang w:val="en-US"/>
              </w:rPr>
              <w:t>30 kHz</w:t>
            </w:r>
          </w:p>
        </w:tc>
      </w:tr>
      <w:tr w:rsidR="00215CFB" w:rsidRPr="00215CFB" w14:paraId="0C806F64"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49C77" w14:textId="77777777" w:rsidR="00215CFB" w:rsidRPr="00215CFB" w:rsidRDefault="00215CFB" w:rsidP="00A76119">
            <w:pPr>
              <w:pStyle w:val="TAL"/>
              <w:spacing w:line="256" w:lineRule="auto"/>
              <w:rPr>
                <w:highlight w:val="lightGray"/>
              </w:rPr>
            </w:pPr>
            <w:r w:rsidRPr="00215CFB">
              <w:rPr>
                <w:highlight w:val="lightGray"/>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C342CA" w14:textId="77777777" w:rsidR="00215CFB" w:rsidRPr="00215CFB" w:rsidRDefault="00215CFB" w:rsidP="00A76119">
            <w:pPr>
              <w:pStyle w:val="TAC"/>
              <w:spacing w:line="256" w:lineRule="auto"/>
              <w:rPr>
                <w:highlight w:val="lightGray"/>
              </w:rPr>
            </w:pPr>
            <w:r w:rsidRPr="00215CFB">
              <w:rPr>
                <w:highlight w:val="lightGray"/>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E63D1D"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C35395"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6A5100" w14:textId="77777777" w:rsidR="00215CFB" w:rsidRPr="00215CFB" w:rsidRDefault="00215CFB" w:rsidP="00A76119">
            <w:pPr>
              <w:pStyle w:val="TAC"/>
              <w:spacing w:line="256" w:lineRule="auto"/>
              <w:rPr>
                <w:highlight w:val="lightGray"/>
              </w:rPr>
            </w:pPr>
            <w:r w:rsidRPr="00215CFB">
              <w:rPr>
                <w:highlight w:val="lightGray"/>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B2269F" w14:textId="77777777" w:rsidR="00215CFB" w:rsidRPr="00215CFB" w:rsidRDefault="00215CFB" w:rsidP="00A76119">
            <w:pPr>
              <w:pStyle w:val="TAC"/>
              <w:spacing w:line="256" w:lineRule="auto"/>
              <w:rPr>
                <w:highlight w:val="lightGray"/>
              </w:rPr>
            </w:pPr>
            <w:r w:rsidRPr="00215CFB">
              <w:rPr>
                <w:highlight w:val="lightGray"/>
                <w:lang w:eastAsia="ja-JP"/>
              </w:rPr>
              <w:t>0</w:t>
            </w:r>
          </w:p>
        </w:tc>
      </w:tr>
      <w:tr w:rsidR="00215CFB" w:rsidRPr="00215CFB" w14:paraId="32A69C72"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3E09B3" w14:textId="77777777" w:rsidR="00215CFB" w:rsidRPr="00215CFB" w:rsidRDefault="00215CFB" w:rsidP="00A76119">
            <w:pPr>
              <w:pStyle w:val="TAL"/>
              <w:spacing w:line="256" w:lineRule="auto"/>
              <w:rPr>
                <w:highlight w:val="lightGray"/>
              </w:rPr>
            </w:pPr>
            <w:r w:rsidRPr="00215CFB">
              <w:rPr>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DE9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E48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0C4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E0D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E12F" w14:textId="77777777" w:rsidR="00215CFB" w:rsidRPr="00215CFB" w:rsidRDefault="00215CFB" w:rsidP="00A76119">
            <w:pPr>
              <w:spacing w:after="0"/>
              <w:rPr>
                <w:rFonts w:ascii="Arial" w:hAnsi="Arial"/>
                <w:sz w:val="18"/>
                <w:highlight w:val="lightGray"/>
              </w:rPr>
            </w:pPr>
          </w:p>
        </w:tc>
      </w:tr>
      <w:tr w:rsidR="00215CFB" w:rsidRPr="00215CFB" w14:paraId="51A73025"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CC891F" w14:textId="77777777" w:rsidR="00215CFB" w:rsidRPr="00215CFB" w:rsidRDefault="00215CFB" w:rsidP="00A76119">
            <w:pPr>
              <w:pStyle w:val="TAL"/>
              <w:spacing w:line="256" w:lineRule="auto"/>
              <w:rPr>
                <w:highlight w:val="lightGray"/>
              </w:rPr>
            </w:pPr>
            <w:r w:rsidRPr="00215CFB">
              <w:rPr>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3D9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565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3AC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9E9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EC8F" w14:textId="77777777" w:rsidR="00215CFB" w:rsidRPr="00215CFB" w:rsidRDefault="00215CFB" w:rsidP="00A76119">
            <w:pPr>
              <w:spacing w:after="0"/>
              <w:rPr>
                <w:rFonts w:ascii="Arial" w:hAnsi="Arial"/>
                <w:sz w:val="18"/>
                <w:highlight w:val="lightGray"/>
              </w:rPr>
            </w:pPr>
          </w:p>
        </w:tc>
      </w:tr>
      <w:tr w:rsidR="00215CFB" w:rsidRPr="00215CFB" w14:paraId="652375C1"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EE192" w14:textId="77777777" w:rsidR="00215CFB" w:rsidRPr="00215CFB" w:rsidRDefault="00215CFB" w:rsidP="00A76119">
            <w:pPr>
              <w:pStyle w:val="TAL"/>
              <w:spacing w:line="256" w:lineRule="auto"/>
              <w:rPr>
                <w:highlight w:val="lightGray"/>
              </w:rPr>
            </w:pPr>
            <w:r w:rsidRPr="00215CFB">
              <w:rPr>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679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007A"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074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5EF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2552" w14:textId="77777777" w:rsidR="00215CFB" w:rsidRPr="00215CFB" w:rsidRDefault="00215CFB" w:rsidP="00A76119">
            <w:pPr>
              <w:spacing w:after="0"/>
              <w:rPr>
                <w:rFonts w:ascii="Arial" w:hAnsi="Arial"/>
                <w:sz w:val="18"/>
                <w:highlight w:val="lightGray"/>
              </w:rPr>
            </w:pPr>
          </w:p>
        </w:tc>
      </w:tr>
      <w:tr w:rsidR="00215CFB" w:rsidRPr="00215CFB" w14:paraId="6CFEC14B"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96B72" w14:textId="77777777" w:rsidR="00215CFB" w:rsidRPr="00215CFB" w:rsidRDefault="00215CFB" w:rsidP="00A76119">
            <w:pPr>
              <w:pStyle w:val="TAL"/>
              <w:spacing w:line="256" w:lineRule="auto"/>
              <w:rPr>
                <w:highlight w:val="lightGray"/>
              </w:rPr>
            </w:pPr>
            <w:r w:rsidRPr="00215CFB">
              <w:rPr>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BB15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D734"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D11D"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1C9B"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1C54" w14:textId="77777777" w:rsidR="00215CFB" w:rsidRPr="00215CFB" w:rsidRDefault="00215CFB" w:rsidP="00A76119">
            <w:pPr>
              <w:spacing w:after="0"/>
              <w:rPr>
                <w:rFonts w:ascii="Arial" w:hAnsi="Arial"/>
                <w:sz w:val="18"/>
                <w:highlight w:val="lightGray"/>
              </w:rPr>
            </w:pPr>
          </w:p>
        </w:tc>
      </w:tr>
      <w:tr w:rsidR="00215CFB" w:rsidRPr="00215CFB" w14:paraId="55720E31"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A57FB"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E3D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918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54E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48D1"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344B" w14:textId="77777777" w:rsidR="00215CFB" w:rsidRPr="00215CFB" w:rsidRDefault="00215CFB" w:rsidP="00A76119">
            <w:pPr>
              <w:spacing w:after="0"/>
              <w:rPr>
                <w:rFonts w:ascii="Arial" w:hAnsi="Arial"/>
                <w:sz w:val="18"/>
                <w:highlight w:val="lightGray"/>
              </w:rPr>
            </w:pPr>
          </w:p>
        </w:tc>
      </w:tr>
      <w:tr w:rsidR="00215CFB" w:rsidRPr="00215CFB" w14:paraId="5E62CF9A"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74BB0"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694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36BC"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ACC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358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D4C8" w14:textId="77777777" w:rsidR="00215CFB" w:rsidRPr="00215CFB" w:rsidRDefault="00215CFB" w:rsidP="00A76119">
            <w:pPr>
              <w:spacing w:after="0"/>
              <w:rPr>
                <w:rFonts w:ascii="Arial" w:hAnsi="Arial"/>
                <w:sz w:val="18"/>
                <w:highlight w:val="lightGray"/>
              </w:rPr>
            </w:pPr>
          </w:p>
        </w:tc>
      </w:tr>
      <w:tr w:rsidR="00215CFB" w:rsidRPr="00215CFB" w14:paraId="23613BCB"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323B6" w14:textId="77777777" w:rsidR="00215CFB" w:rsidRPr="00215CFB" w:rsidRDefault="00215CFB" w:rsidP="00A76119">
            <w:pPr>
              <w:pStyle w:val="TAL"/>
              <w:spacing w:line="256" w:lineRule="auto"/>
              <w:rPr>
                <w:highlight w:val="lightGray"/>
              </w:rPr>
            </w:pPr>
            <w:r w:rsidRPr="00215CFB">
              <w:rPr>
                <w:highlight w:val="lightGray"/>
                <w:lang w:eastAsia="ja-JP"/>
              </w:rPr>
              <w:t xml:space="preserve">EPRE ratio of OCNG DMRS to </w:t>
            </w:r>
            <w:proofErr w:type="gramStart"/>
            <w:r w:rsidRPr="00215CFB">
              <w:rPr>
                <w:highlight w:val="lightGray"/>
                <w:lang w:eastAsia="ja-JP"/>
              </w:rPr>
              <w:t>SSS(</w:t>
            </w:r>
            <w:proofErr w:type="gramEnd"/>
            <w:r w:rsidRPr="00215CFB">
              <w:rPr>
                <w:highlight w:val="lightGray"/>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ABA6"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D16C"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1F7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C14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FC50" w14:textId="77777777" w:rsidR="00215CFB" w:rsidRPr="00215CFB" w:rsidRDefault="00215CFB" w:rsidP="00A76119">
            <w:pPr>
              <w:spacing w:after="0"/>
              <w:rPr>
                <w:rFonts w:ascii="Arial" w:hAnsi="Arial"/>
                <w:sz w:val="18"/>
                <w:highlight w:val="lightGray"/>
              </w:rPr>
            </w:pPr>
          </w:p>
        </w:tc>
      </w:tr>
      <w:tr w:rsidR="00215CFB" w:rsidRPr="00215CFB" w14:paraId="399499E7"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F8D19" w14:textId="77777777" w:rsidR="00215CFB" w:rsidRPr="00215CFB" w:rsidRDefault="00215CFB" w:rsidP="00A76119">
            <w:pPr>
              <w:pStyle w:val="TAL"/>
              <w:spacing w:line="256" w:lineRule="auto"/>
              <w:rPr>
                <w:highlight w:val="lightGray"/>
              </w:rPr>
            </w:pPr>
            <w:r w:rsidRPr="00215CFB">
              <w:rPr>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D451"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1845"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D7D3"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7B7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63F6" w14:textId="77777777" w:rsidR="00215CFB" w:rsidRPr="00215CFB" w:rsidRDefault="00215CFB" w:rsidP="00A76119">
            <w:pPr>
              <w:spacing w:after="0"/>
              <w:rPr>
                <w:rFonts w:ascii="Arial" w:hAnsi="Arial"/>
                <w:sz w:val="18"/>
                <w:highlight w:val="lightGray"/>
              </w:rPr>
            </w:pPr>
          </w:p>
        </w:tc>
      </w:tr>
      <w:tr w:rsidR="00215CFB" w:rsidRPr="00215CFB" w14:paraId="16CCC498" w14:textId="77777777" w:rsidTr="00A76119">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FBFA" w14:textId="77777777" w:rsidR="00215CFB" w:rsidRPr="00215CFB" w:rsidRDefault="00215CFB" w:rsidP="00A76119">
            <w:pPr>
              <w:pStyle w:val="TAL"/>
              <w:spacing w:line="256" w:lineRule="auto"/>
              <w:rPr>
                <w:highlight w:val="lightGray"/>
                <w:lang w:eastAsia="ja-JP"/>
              </w:rPr>
            </w:pPr>
            <w:r w:rsidRPr="00215CFB">
              <w:rPr>
                <w:highlight w:val="lightGray"/>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5D1F"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23B0"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DDF8"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546E" w14:textId="77777777" w:rsidR="00215CFB" w:rsidRPr="00215CFB" w:rsidRDefault="00215CFB" w:rsidP="00A76119">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B191" w14:textId="77777777" w:rsidR="00215CFB" w:rsidRPr="00215CFB" w:rsidRDefault="00215CFB" w:rsidP="00A76119">
            <w:pPr>
              <w:spacing w:after="0"/>
              <w:rPr>
                <w:rFonts w:ascii="Arial" w:hAnsi="Arial"/>
                <w:sz w:val="18"/>
                <w:highlight w:val="lightGray"/>
              </w:rPr>
            </w:pPr>
          </w:p>
        </w:tc>
      </w:tr>
      <w:tr w:rsidR="00215CFB" w:rsidRPr="00215CFB" w14:paraId="215D7264" w14:textId="77777777" w:rsidTr="00A76119">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9EC88B" w14:textId="77777777" w:rsidR="00215CFB" w:rsidRPr="00215CFB" w:rsidRDefault="00215CFB" w:rsidP="00A76119">
            <w:pPr>
              <w:pStyle w:val="TAL"/>
              <w:spacing w:line="256" w:lineRule="auto"/>
              <w:rPr>
                <w:sz w:val="16"/>
                <w:szCs w:val="16"/>
                <w:highlight w:val="lightGray"/>
                <w:lang w:eastAsia="ja-JP"/>
              </w:rPr>
            </w:pPr>
            <w:r w:rsidRPr="00215CFB">
              <w:rPr>
                <w:rFonts w:eastAsia="Calibri"/>
                <w:noProof/>
                <w:position w:val="-12"/>
                <w:szCs w:val="22"/>
                <w:highlight w:val="lightGray"/>
              </w:rPr>
              <w:object w:dxaOrig="420" w:dyaOrig="320" w14:anchorId="20261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v:imagedata r:id="rId7" o:title=""/>
                </v:shape>
                <o:OLEObject Type="Embed" ProgID="Equation.3" ShapeID="_x0000_i1025" DrawAspect="Content" ObjectID="_1800950529" r:id="rId8"/>
              </w:object>
            </w:r>
            <w:r w:rsidRPr="00215CFB">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E8067B9" w14:textId="77777777" w:rsidR="00215CFB" w:rsidRPr="00215CFB" w:rsidRDefault="00215CFB" w:rsidP="00A76119">
            <w:pPr>
              <w:pStyle w:val="TAL"/>
              <w:spacing w:line="256" w:lineRule="auto"/>
              <w:rPr>
                <w:sz w:val="16"/>
                <w:szCs w:val="16"/>
                <w:highlight w:val="lightGray"/>
                <w:lang w:eastAsia="ja-JP"/>
              </w:rPr>
            </w:pPr>
            <w:r w:rsidRPr="00215CFB">
              <w:rPr>
                <w:highlight w:val="lightGray"/>
              </w:rPr>
              <w:t>Config 1,2</w:t>
            </w:r>
          </w:p>
        </w:tc>
        <w:tc>
          <w:tcPr>
            <w:tcW w:w="0" w:type="auto"/>
            <w:vMerge w:val="restart"/>
            <w:tcBorders>
              <w:top w:val="nil"/>
              <w:left w:val="single" w:sz="4" w:space="0" w:color="auto"/>
              <w:bottom w:val="single" w:sz="4" w:space="0" w:color="auto"/>
              <w:right w:val="single" w:sz="4" w:space="0" w:color="auto"/>
            </w:tcBorders>
            <w:hideMark/>
          </w:tcPr>
          <w:p w14:paraId="6F17D4E8" w14:textId="77777777" w:rsidR="00215CFB" w:rsidRPr="00215CFB" w:rsidRDefault="00215CFB" w:rsidP="00A76119">
            <w:pPr>
              <w:pStyle w:val="TAC"/>
              <w:spacing w:line="256" w:lineRule="auto"/>
              <w:rPr>
                <w:highlight w:val="lightGray"/>
              </w:rPr>
            </w:pPr>
            <w:r w:rsidRPr="00215CFB">
              <w:rPr>
                <w:highlight w:val="lightGray"/>
              </w:rPr>
              <w:t>dBm/15Khz</w:t>
            </w:r>
          </w:p>
        </w:tc>
        <w:tc>
          <w:tcPr>
            <w:tcW w:w="0" w:type="auto"/>
            <w:gridSpan w:val="2"/>
            <w:vMerge w:val="restart"/>
            <w:tcBorders>
              <w:top w:val="nil"/>
              <w:left w:val="single" w:sz="4" w:space="0" w:color="auto"/>
              <w:bottom w:val="single" w:sz="4" w:space="0" w:color="auto"/>
              <w:right w:val="single" w:sz="4" w:space="0" w:color="auto"/>
            </w:tcBorders>
            <w:hideMark/>
          </w:tcPr>
          <w:p w14:paraId="004FCB09" w14:textId="77777777" w:rsidR="00215CFB" w:rsidRPr="00215CFB" w:rsidRDefault="00215CFB" w:rsidP="00A76119">
            <w:pPr>
              <w:pStyle w:val="TAC"/>
              <w:spacing w:line="256" w:lineRule="auto"/>
              <w:rPr>
                <w:highlight w:val="lightGray"/>
              </w:rPr>
            </w:pPr>
            <w:r w:rsidRPr="00215CFB">
              <w:rPr>
                <w:highlight w:val="lightGray"/>
              </w:rPr>
              <w:t>-98</w:t>
            </w:r>
          </w:p>
        </w:tc>
        <w:tc>
          <w:tcPr>
            <w:tcW w:w="0" w:type="auto"/>
            <w:gridSpan w:val="2"/>
            <w:vMerge w:val="restart"/>
            <w:tcBorders>
              <w:top w:val="nil"/>
              <w:left w:val="single" w:sz="4" w:space="0" w:color="auto"/>
              <w:bottom w:val="single" w:sz="4" w:space="0" w:color="auto"/>
              <w:right w:val="single" w:sz="4" w:space="0" w:color="auto"/>
            </w:tcBorders>
            <w:hideMark/>
          </w:tcPr>
          <w:p w14:paraId="102CCA66" w14:textId="77777777" w:rsidR="00215CFB" w:rsidRPr="00215CFB" w:rsidRDefault="00215CFB" w:rsidP="00A76119">
            <w:pPr>
              <w:pStyle w:val="TAC"/>
              <w:spacing w:line="256" w:lineRule="auto"/>
              <w:rPr>
                <w:highlight w:val="lightGray"/>
                <w:lang w:val="en-US"/>
              </w:rPr>
            </w:pPr>
            <w:r w:rsidRPr="00215CFB">
              <w:rPr>
                <w:highlight w:val="lightGray"/>
              </w:rPr>
              <w:t>-98</w:t>
            </w:r>
          </w:p>
        </w:tc>
      </w:tr>
      <w:tr w:rsidR="00215CFB" w:rsidRPr="00215CFB" w14:paraId="6C237F9C" w14:textId="77777777" w:rsidTr="00A76119">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A252D" w14:textId="77777777" w:rsidR="00215CFB" w:rsidRPr="00215CFB" w:rsidRDefault="00215CFB" w:rsidP="00A76119">
            <w:pPr>
              <w:spacing w:after="0"/>
              <w:rPr>
                <w:rFonts w:ascii="Arial" w:hAnsi="Arial"/>
                <w:sz w:val="16"/>
                <w:szCs w:val="16"/>
                <w:highlight w:val="lightGray"/>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70F9E7" w14:textId="77777777" w:rsidR="00215CFB" w:rsidRPr="00215CFB" w:rsidRDefault="00215CFB" w:rsidP="00A76119">
            <w:pPr>
              <w:pStyle w:val="TAL"/>
              <w:spacing w:line="256" w:lineRule="auto"/>
              <w:rPr>
                <w:highlight w:val="lightGray"/>
                <w:lang w:val="en-US"/>
              </w:rPr>
            </w:pPr>
            <w:r w:rsidRPr="00215CFB">
              <w:rPr>
                <w:highlight w:val="lightGray"/>
              </w:rPr>
              <w:t xml:space="preserve">Config </w:t>
            </w:r>
            <w:r w:rsidRPr="00215CFB">
              <w:rPr>
                <w:highlight w:val="lightGray"/>
                <w:lang w:val="en-US"/>
              </w:rPr>
              <w:t>3</w:t>
            </w:r>
          </w:p>
        </w:tc>
        <w:tc>
          <w:tcPr>
            <w:tcW w:w="0" w:type="auto"/>
            <w:vMerge/>
            <w:tcBorders>
              <w:top w:val="nil"/>
              <w:left w:val="single" w:sz="4" w:space="0" w:color="auto"/>
              <w:bottom w:val="single" w:sz="4" w:space="0" w:color="auto"/>
              <w:right w:val="single" w:sz="4" w:space="0" w:color="auto"/>
            </w:tcBorders>
            <w:vAlign w:val="center"/>
            <w:hideMark/>
          </w:tcPr>
          <w:p w14:paraId="3C2FE27E" w14:textId="77777777" w:rsidR="00215CFB" w:rsidRPr="00215CFB" w:rsidRDefault="00215CFB" w:rsidP="00A76119">
            <w:pPr>
              <w:spacing w:after="0"/>
              <w:rPr>
                <w:rFonts w:ascii="Arial" w:hAnsi="Arial"/>
                <w:sz w:val="18"/>
                <w:highlight w:val="lightGray"/>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410D1DE" w14:textId="77777777" w:rsidR="00215CFB" w:rsidRPr="00215CFB" w:rsidRDefault="00215CFB" w:rsidP="00A76119">
            <w:pPr>
              <w:spacing w:after="0"/>
              <w:rPr>
                <w:rFonts w:ascii="Arial" w:hAnsi="Arial"/>
                <w:sz w:val="18"/>
                <w:highlight w:val="lightGray"/>
              </w:rPr>
            </w:pPr>
          </w:p>
        </w:tc>
        <w:tc>
          <w:tcPr>
            <w:tcW w:w="0" w:type="auto"/>
            <w:gridSpan w:val="2"/>
            <w:vMerge/>
            <w:tcBorders>
              <w:top w:val="nil"/>
              <w:left w:val="single" w:sz="4" w:space="0" w:color="auto"/>
              <w:bottom w:val="single" w:sz="4" w:space="0" w:color="auto"/>
              <w:right w:val="single" w:sz="4" w:space="0" w:color="auto"/>
            </w:tcBorders>
            <w:vAlign w:val="center"/>
            <w:hideMark/>
          </w:tcPr>
          <w:p w14:paraId="6450002C" w14:textId="77777777" w:rsidR="00215CFB" w:rsidRPr="00215CFB" w:rsidRDefault="00215CFB" w:rsidP="00A76119">
            <w:pPr>
              <w:spacing w:after="0"/>
              <w:rPr>
                <w:rFonts w:ascii="Arial" w:hAnsi="Arial"/>
                <w:sz w:val="18"/>
                <w:highlight w:val="lightGray"/>
                <w:lang w:val="en-US"/>
              </w:rPr>
            </w:pPr>
          </w:p>
        </w:tc>
      </w:tr>
      <w:tr w:rsidR="00215CFB" w:rsidRPr="00215CFB" w14:paraId="528F6102" w14:textId="77777777" w:rsidTr="00A76119">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E36588" w14:textId="77777777" w:rsidR="00215CFB" w:rsidRPr="00215CFB" w:rsidRDefault="00215CFB" w:rsidP="00A76119">
            <w:pPr>
              <w:pStyle w:val="TAL"/>
              <w:spacing w:line="256" w:lineRule="auto"/>
              <w:rPr>
                <w:rFonts w:eastAsia="Calibri"/>
                <w:position w:val="-12"/>
                <w:szCs w:val="22"/>
                <w:highlight w:val="lightGray"/>
              </w:rPr>
            </w:pPr>
            <w:r w:rsidRPr="00215CFB">
              <w:rPr>
                <w:rFonts w:eastAsia="Calibri"/>
                <w:noProof/>
                <w:position w:val="-12"/>
                <w:szCs w:val="22"/>
                <w:highlight w:val="lightGray"/>
              </w:rPr>
              <w:object w:dxaOrig="420" w:dyaOrig="320" w14:anchorId="704D80F7">
                <v:shape id="_x0000_i1026" type="#_x0000_t75" alt="" style="width:21.65pt;height:15.4pt;mso-width-percent:0;mso-height-percent:0;mso-width-percent:0;mso-height-percent:0" o:ole="">
                  <v:imagedata r:id="rId7" o:title=""/>
                </v:shape>
                <o:OLEObject Type="Embed" ProgID="Equation.3" ShapeID="_x0000_i1026" DrawAspect="Content" ObjectID="_1800950530" r:id="rId9"/>
              </w:object>
            </w:r>
            <w:r w:rsidRPr="00215CFB">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36BACE93" w14:textId="77777777" w:rsidR="00215CFB" w:rsidRPr="00215CFB" w:rsidRDefault="00215CFB" w:rsidP="00A76119">
            <w:pPr>
              <w:pStyle w:val="TAL"/>
              <w:spacing w:line="256" w:lineRule="auto"/>
              <w:rPr>
                <w:highlight w:val="lightGray"/>
              </w:rPr>
            </w:pPr>
            <w:r w:rsidRPr="00215CFB">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93B1C6" w14:textId="77777777" w:rsidR="00215CFB" w:rsidRPr="00215CFB" w:rsidRDefault="00215CFB" w:rsidP="00A76119">
            <w:pPr>
              <w:pStyle w:val="TAC"/>
              <w:spacing w:line="256" w:lineRule="auto"/>
              <w:rPr>
                <w:highlight w:val="lightGray"/>
              </w:rPr>
            </w:pPr>
            <w:r w:rsidRPr="00215CFB">
              <w:rPr>
                <w:highlight w:val="lightGray"/>
              </w:rPr>
              <w:t>dBm/SCS</w:t>
            </w:r>
          </w:p>
        </w:tc>
        <w:tc>
          <w:tcPr>
            <w:tcW w:w="0" w:type="auto"/>
            <w:gridSpan w:val="2"/>
            <w:tcBorders>
              <w:top w:val="nil"/>
              <w:left w:val="single" w:sz="4" w:space="0" w:color="auto"/>
              <w:bottom w:val="single" w:sz="4" w:space="0" w:color="auto"/>
              <w:right w:val="single" w:sz="4" w:space="0" w:color="auto"/>
            </w:tcBorders>
            <w:hideMark/>
          </w:tcPr>
          <w:p w14:paraId="3817C0A3" w14:textId="77777777" w:rsidR="00215CFB" w:rsidRPr="00215CFB" w:rsidRDefault="00215CFB" w:rsidP="00A76119">
            <w:pPr>
              <w:pStyle w:val="TAC"/>
              <w:spacing w:line="256" w:lineRule="auto"/>
              <w:rPr>
                <w:highlight w:val="lightGray"/>
              </w:rPr>
            </w:pPr>
            <w:r w:rsidRPr="00215CFB">
              <w:rPr>
                <w:highlight w:val="lightGray"/>
              </w:rPr>
              <w:t>-98</w:t>
            </w:r>
          </w:p>
        </w:tc>
        <w:tc>
          <w:tcPr>
            <w:tcW w:w="0" w:type="auto"/>
            <w:gridSpan w:val="2"/>
            <w:tcBorders>
              <w:top w:val="nil"/>
              <w:left w:val="single" w:sz="4" w:space="0" w:color="auto"/>
              <w:bottom w:val="single" w:sz="4" w:space="0" w:color="auto"/>
              <w:right w:val="single" w:sz="4" w:space="0" w:color="auto"/>
            </w:tcBorders>
            <w:hideMark/>
          </w:tcPr>
          <w:p w14:paraId="0246008A" w14:textId="77777777" w:rsidR="00215CFB" w:rsidRPr="00215CFB" w:rsidRDefault="00215CFB" w:rsidP="00A76119">
            <w:pPr>
              <w:pStyle w:val="TAC"/>
              <w:spacing w:line="256" w:lineRule="auto"/>
              <w:rPr>
                <w:highlight w:val="lightGray"/>
                <w:lang w:val="en-US"/>
              </w:rPr>
            </w:pPr>
            <w:r w:rsidRPr="00215CFB">
              <w:rPr>
                <w:highlight w:val="lightGray"/>
                <w:lang w:val="en-US"/>
              </w:rPr>
              <w:t>-98</w:t>
            </w:r>
          </w:p>
        </w:tc>
      </w:tr>
      <w:tr w:rsidR="00215CFB" w:rsidRPr="00215CFB" w14:paraId="49B0FF6B" w14:textId="77777777" w:rsidTr="00A76119">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97061"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0A9243C" w14:textId="77777777" w:rsidR="00215CFB" w:rsidRPr="00215CFB" w:rsidRDefault="00215CFB" w:rsidP="00A76119">
            <w:pPr>
              <w:pStyle w:val="TAL"/>
              <w:spacing w:line="256" w:lineRule="auto"/>
              <w:rPr>
                <w:highlight w:val="lightGray"/>
              </w:rPr>
            </w:pPr>
            <w:r w:rsidRPr="00215CFB">
              <w:rPr>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FA53" w14:textId="77777777" w:rsidR="00215CFB" w:rsidRPr="00215CFB" w:rsidRDefault="00215CFB"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6293049D" w14:textId="77777777" w:rsidR="00215CFB" w:rsidRPr="00215CFB" w:rsidRDefault="00215CFB" w:rsidP="00A76119">
            <w:pPr>
              <w:pStyle w:val="TAC"/>
              <w:spacing w:line="256" w:lineRule="auto"/>
              <w:rPr>
                <w:highlight w:val="lightGray"/>
              </w:rPr>
            </w:pPr>
            <w:r w:rsidRPr="00215CFB">
              <w:rPr>
                <w:highlight w:val="lightGray"/>
              </w:rPr>
              <w:t>-95</w:t>
            </w:r>
          </w:p>
        </w:tc>
        <w:tc>
          <w:tcPr>
            <w:tcW w:w="0" w:type="auto"/>
            <w:gridSpan w:val="2"/>
            <w:tcBorders>
              <w:top w:val="nil"/>
              <w:left w:val="single" w:sz="4" w:space="0" w:color="auto"/>
              <w:bottom w:val="single" w:sz="4" w:space="0" w:color="auto"/>
              <w:right w:val="single" w:sz="4" w:space="0" w:color="auto"/>
            </w:tcBorders>
            <w:hideMark/>
          </w:tcPr>
          <w:p w14:paraId="3D24D94C" w14:textId="77777777" w:rsidR="00215CFB" w:rsidRPr="00215CFB" w:rsidRDefault="00215CFB" w:rsidP="00A76119">
            <w:pPr>
              <w:pStyle w:val="TAC"/>
              <w:spacing w:line="256" w:lineRule="auto"/>
              <w:rPr>
                <w:highlight w:val="lightGray"/>
                <w:lang w:val="en-US"/>
              </w:rPr>
            </w:pPr>
            <w:r w:rsidRPr="00215CFB">
              <w:rPr>
                <w:highlight w:val="lightGray"/>
                <w:lang w:val="en-US"/>
              </w:rPr>
              <w:t>-95</w:t>
            </w:r>
          </w:p>
        </w:tc>
      </w:tr>
      <w:tr w:rsidR="00215CFB" w:rsidRPr="00215CFB" w14:paraId="23610544" w14:textId="77777777" w:rsidTr="00A76119">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784D" w14:textId="77777777" w:rsidR="00215CFB" w:rsidRPr="00215CFB" w:rsidRDefault="00215CFB" w:rsidP="00A76119">
            <w:pPr>
              <w:pStyle w:val="TAL"/>
              <w:spacing w:line="256" w:lineRule="auto"/>
              <w:rPr>
                <w:highlight w:val="lightGray"/>
              </w:rPr>
            </w:pPr>
            <w:r w:rsidRPr="00215CFB">
              <w:rPr>
                <w:rFonts w:eastAsia="Calibri"/>
                <w:i/>
                <w:noProof/>
                <w:position w:val="-12"/>
                <w:szCs w:val="22"/>
                <w:highlight w:val="lightGray"/>
              </w:rPr>
              <w:object w:dxaOrig="420" w:dyaOrig="420" w14:anchorId="68596A61">
                <v:shape id="_x0000_i1027" type="#_x0000_t75" alt="" style="width:21.65pt;height:21.65pt;mso-width-percent:0;mso-height-percent:0;mso-width-percent:0;mso-height-percent:0" o:ole="">
                  <v:imagedata r:id="rId10" o:title=""/>
                </v:shape>
                <o:OLEObject Type="Embed" ProgID="Equation.3" ShapeID="_x0000_i1027" DrawAspect="Content" ObjectID="_1800950531" r:id="rId11"/>
              </w:object>
            </w:r>
          </w:p>
        </w:tc>
        <w:tc>
          <w:tcPr>
            <w:tcW w:w="0" w:type="auto"/>
            <w:tcBorders>
              <w:top w:val="single" w:sz="4" w:space="0" w:color="auto"/>
              <w:left w:val="single" w:sz="4" w:space="0" w:color="auto"/>
              <w:bottom w:val="single" w:sz="4" w:space="0" w:color="auto"/>
              <w:right w:val="single" w:sz="4" w:space="0" w:color="auto"/>
            </w:tcBorders>
            <w:hideMark/>
          </w:tcPr>
          <w:p w14:paraId="056ADFF1" w14:textId="77777777" w:rsidR="00215CFB" w:rsidRPr="00215CFB" w:rsidRDefault="00215CFB" w:rsidP="00A76119">
            <w:pPr>
              <w:pStyle w:val="TAC"/>
              <w:spacing w:line="256" w:lineRule="auto"/>
              <w:rPr>
                <w:highlight w:val="lightGray"/>
                <w:lang w:val="en-US"/>
              </w:rPr>
            </w:pPr>
            <w:r w:rsidRPr="00215CFB">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701DDC57"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449AF3DC" w14:textId="77777777" w:rsidR="00215CFB" w:rsidRPr="00215CFB" w:rsidRDefault="00215CFB" w:rsidP="00A76119">
            <w:pPr>
              <w:pStyle w:val="TAC"/>
              <w:spacing w:line="256" w:lineRule="auto"/>
              <w:rPr>
                <w:highlight w:val="lightGray"/>
                <w:lang w:val="en-US"/>
              </w:rPr>
            </w:pPr>
            <w:r w:rsidRPr="00215CFB">
              <w:rPr>
                <w:highlight w:val="lightGray"/>
                <w:lang w:val="en-US"/>
              </w:rPr>
              <w:t>-6</w:t>
            </w:r>
          </w:p>
        </w:tc>
        <w:tc>
          <w:tcPr>
            <w:tcW w:w="0" w:type="auto"/>
            <w:tcBorders>
              <w:top w:val="nil"/>
              <w:left w:val="single" w:sz="4" w:space="0" w:color="auto"/>
              <w:bottom w:val="single" w:sz="4" w:space="0" w:color="auto"/>
              <w:right w:val="single" w:sz="4" w:space="0" w:color="auto"/>
            </w:tcBorders>
            <w:hideMark/>
          </w:tcPr>
          <w:p w14:paraId="078A1B50"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58467E1D" w14:textId="77777777" w:rsidR="00215CFB" w:rsidRPr="00215CFB" w:rsidRDefault="00215CFB" w:rsidP="00A76119">
            <w:pPr>
              <w:pStyle w:val="TAC"/>
              <w:spacing w:line="256" w:lineRule="auto"/>
              <w:rPr>
                <w:highlight w:val="lightGray"/>
                <w:lang w:val="en-US"/>
              </w:rPr>
            </w:pPr>
            <w:r w:rsidRPr="00215CFB">
              <w:rPr>
                <w:highlight w:val="lightGray"/>
                <w:lang w:val="en-US"/>
              </w:rPr>
              <w:t>-6</w:t>
            </w:r>
          </w:p>
        </w:tc>
      </w:tr>
      <w:tr w:rsidR="00215CFB" w:rsidRPr="00215CFB" w14:paraId="2C125C0E" w14:textId="77777777" w:rsidTr="00A76119">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13B64D" w14:textId="77777777" w:rsidR="00215CFB" w:rsidRPr="00215CFB" w:rsidRDefault="00215CFB" w:rsidP="00A76119">
            <w:pPr>
              <w:pStyle w:val="TAL"/>
              <w:spacing w:line="256" w:lineRule="auto"/>
              <w:rPr>
                <w:highlight w:val="lightGray"/>
              </w:rPr>
            </w:pPr>
            <w:r w:rsidRPr="00215CFB">
              <w:rPr>
                <w:rFonts w:eastAsia="Calibri"/>
                <w:noProof/>
                <w:position w:val="-12"/>
                <w:szCs w:val="22"/>
                <w:highlight w:val="lightGray"/>
              </w:rPr>
              <w:object w:dxaOrig="620" w:dyaOrig="420" w14:anchorId="495305BF">
                <v:shape id="_x0000_i1028" type="#_x0000_t75" alt="" style="width:31.65pt;height:21.25pt;mso-width-percent:0;mso-height-percent:0;mso-width-percent:0;mso-height-percent:0" o:ole="">
                  <v:imagedata r:id="rId12" o:title=""/>
                </v:shape>
                <o:OLEObject Type="Embed" ProgID="Equation.3" ShapeID="_x0000_i1028" DrawAspect="Content" ObjectID="_1800950532" r:id="rId13"/>
              </w:object>
            </w:r>
          </w:p>
        </w:tc>
        <w:tc>
          <w:tcPr>
            <w:tcW w:w="0" w:type="auto"/>
            <w:tcBorders>
              <w:top w:val="single" w:sz="4" w:space="0" w:color="auto"/>
              <w:left w:val="single" w:sz="4" w:space="0" w:color="auto"/>
              <w:bottom w:val="single" w:sz="4" w:space="0" w:color="auto"/>
              <w:right w:val="single" w:sz="4" w:space="0" w:color="auto"/>
            </w:tcBorders>
            <w:hideMark/>
          </w:tcPr>
          <w:p w14:paraId="7B459571" w14:textId="77777777" w:rsidR="00215CFB" w:rsidRPr="00215CFB" w:rsidRDefault="00215CFB" w:rsidP="00A76119">
            <w:pPr>
              <w:pStyle w:val="TAC"/>
              <w:spacing w:line="256" w:lineRule="auto"/>
              <w:rPr>
                <w:highlight w:val="lightGray"/>
                <w:lang w:val="en-US"/>
              </w:rPr>
            </w:pPr>
            <w:r w:rsidRPr="00215CFB">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3782F85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367E688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-1.73</w:t>
            </w:r>
          </w:p>
        </w:tc>
        <w:tc>
          <w:tcPr>
            <w:tcW w:w="0" w:type="auto"/>
            <w:tcBorders>
              <w:top w:val="nil"/>
              <w:left w:val="single" w:sz="4" w:space="0" w:color="auto"/>
              <w:bottom w:val="single" w:sz="4" w:space="0" w:color="auto"/>
              <w:right w:val="single" w:sz="4" w:space="0" w:color="auto"/>
            </w:tcBorders>
            <w:hideMark/>
          </w:tcPr>
          <w:p w14:paraId="2A7D59CA"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25EA6430" w14:textId="77777777" w:rsidR="00215CFB" w:rsidRPr="00215CFB" w:rsidRDefault="00215CFB" w:rsidP="00A76119">
            <w:pPr>
              <w:pStyle w:val="TAC"/>
              <w:spacing w:line="256" w:lineRule="auto"/>
              <w:rPr>
                <w:highlight w:val="lightGray"/>
                <w:lang w:val="en-US"/>
              </w:rPr>
            </w:pPr>
            <w:r w:rsidRPr="00215CFB">
              <w:rPr>
                <w:rFonts w:hint="eastAsia"/>
                <w:highlight w:val="lightGray"/>
                <w:lang w:val="en-US"/>
              </w:rPr>
              <w:t>-1.73</w:t>
            </w:r>
          </w:p>
        </w:tc>
      </w:tr>
      <w:tr w:rsidR="00215CFB" w:rsidRPr="00215CFB" w14:paraId="4DB1D623" w14:textId="77777777" w:rsidTr="00A7611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625E06"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PRS-RSRP</w:t>
            </w:r>
            <w:r w:rsidRPr="00215CFB">
              <w:rPr>
                <w:highlight w:val="lightGray"/>
                <w:lang w:val="en-US"/>
              </w:rPr>
              <w:t xml:space="preserve"> </w:t>
            </w:r>
            <w:r w:rsidRPr="00215CFB">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3BDFD52" w14:textId="77777777" w:rsidR="00215CFB" w:rsidRPr="00215CFB" w:rsidRDefault="00215CFB" w:rsidP="00A76119">
            <w:pPr>
              <w:pStyle w:val="TAL"/>
              <w:spacing w:line="256" w:lineRule="auto"/>
              <w:rPr>
                <w:highlight w:val="lightGray"/>
                <w:lang w:val="en-US"/>
              </w:rPr>
            </w:pPr>
            <w:r w:rsidRPr="00215CFB">
              <w:rPr>
                <w:highlight w:val="lightGray"/>
                <w:lang w:val="en-US"/>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AC1744" w14:textId="77777777" w:rsidR="00215CFB" w:rsidRPr="00215CFB" w:rsidRDefault="00215CFB" w:rsidP="00A76119">
            <w:pPr>
              <w:pStyle w:val="TAC"/>
              <w:spacing w:line="256" w:lineRule="auto"/>
              <w:rPr>
                <w:highlight w:val="lightGray"/>
                <w:lang w:val="en-US"/>
              </w:rPr>
            </w:pPr>
            <w:r w:rsidRPr="00215CFB">
              <w:rPr>
                <w:highlight w:val="lightGray"/>
                <w:lang w:val="en-US"/>
              </w:rPr>
              <w:t>dBm/SCS</w:t>
            </w:r>
          </w:p>
        </w:tc>
        <w:tc>
          <w:tcPr>
            <w:tcW w:w="0" w:type="auto"/>
            <w:tcBorders>
              <w:top w:val="nil"/>
              <w:left w:val="single" w:sz="4" w:space="0" w:color="auto"/>
              <w:bottom w:val="single" w:sz="4" w:space="0" w:color="auto"/>
              <w:right w:val="single" w:sz="4" w:space="0" w:color="auto"/>
            </w:tcBorders>
            <w:hideMark/>
          </w:tcPr>
          <w:p w14:paraId="17057BE0" w14:textId="77777777" w:rsidR="00215CFB" w:rsidRPr="00215CFB" w:rsidRDefault="00215CFB" w:rsidP="00A76119">
            <w:pPr>
              <w:pStyle w:val="TAC"/>
              <w:spacing w:line="256" w:lineRule="auto"/>
              <w:rPr>
                <w:highlight w:val="lightGray"/>
                <w:lang w:val="en-US"/>
              </w:rPr>
            </w:pPr>
            <w:r w:rsidRPr="00215CFB">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486DF0A1" w14:textId="77777777" w:rsidR="00215CFB" w:rsidRPr="00215CFB" w:rsidRDefault="00215CFB" w:rsidP="00A76119">
            <w:pPr>
              <w:pStyle w:val="TAC"/>
              <w:spacing w:line="256" w:lineRule="auto"/>
              <w:rPr>
                <w:highlight w:val="lightGray"/>
                <w:lang w:val="en-US"/>
              </w:rPr>
            </w:pPr>
            <w:r w:rsidRPr="00215CFB">
              <w:rPr>
                <w:highlight w:val="lightGray"/>
                <w:lang w:val="en-US"/>
              </w:rPr>
              <w:t>-99.73</w:t>
            </w:r>
          </w:p>
        </w:tc>
        <w:tc>
          <w:tcPr>
            <w:tcW w:w="0" w:type="auto"/>
            <w:tcBorders>
              <w:top w:val="nil"/>
              <w:left w:val="single" w:sz="4" w:space="0" w:color="auto"/>
              <w:bottom w:val="single" w:sz="4" w:space="0" w:color="auto"/>
              <w:right w:val="single" w:sz="4" w:space="0" w:color="auto"/>
            </w:tcBorders>
            <w:hideMark/>
          </w:tcPr>
          <w:p w14:paraId="3CB5296E" w14:textId="77777777" w:rsidR="00215CFB" w:rsidRPr="00215CFB" w:rsidRDefault="00215CFB" w:rsidP="00A76119">
            <w:pPr>
              <w:pStyle w:val="TAC"/>
              <w:spacing w:line="256" w:lineRule="auto"/>
              <w:rPr>
                <w:highlight w:val="lightGray"/>
                <w:lang w:val="en-US"/>
              </w:rPr>
            </w:pPr>
            <w:r w:rsidRPr="00215CFB">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0D032BBE" w14:textId="77777777" w:rsidR="00215CFB" w:rsidRPr="00215CFB" w:rsidRDefault="00215CFB" w:rsidP="00A76119">
            <w:pPr>
              <w:pStyle w:val="TAC"/>
              <w:spacing w:line="256" w:lineRule="auto"/>
              <w:rPr>
                <w:highlight w:val="lightGray"/>
                <w:lang w:val="en-US"/>
              </w:rPr>
            </w:pPr>
            <w:r w:rsidRPr="00215CFB">
              <w:rPr>
                <w:highlight w:val="lightGray"/>
                <w:lang w:val="en-US"/>
              </w:rPr>
              <w:t>-99.73</w:t>
            </w:r>
          </w:p>
        </w:tc>
      </w:tr>
      <w:tr w:rsidR="00215CFB" w:rsidRPr="00215CFB" w14:paraId="11973738" w14:textId="77777777" w:rsidTr="00A7611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ECCF"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93990DA" w14:textId="77777777" w:rsidR="00215CFB" w:rsidRPr="00215CFB" w:rsidRDefault="00215CFB" w:rsidP="00A76119">
            <w:pPr>
              <w:pStyle w:val="TAL"/>
              <w:spacing w:line="256" w:lineRule="auto"/>
              <w:rPr>
                <w:position w:val="-12"/>
                <w:szCs w:val="22"/>
                <w:highlight w:val="lightGray"/>
                <w:lang w:val="en-US"/>
              </w:rPr>
            </w:pPr>
            <w:r w:rsidRPr="00215CFB">
              <w:rPr>
                <w:position w:val="-12"/>
                <w:szCs w:val="22"/>
                <w:highlight w:val="lightGray"/>
                <w:lang w:val="en-US"/>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6B1E4" w14:textId="77777777" w:rsidR="00215CFB" w:rsidRPr="00215CFB" w:rsidRDefault="00215CFB" w:rsidP="00A76119">
            <w:pPr>
              <w:spacing w:after="0"/>
              <w:rPr>
                <w:rFonts w:ascii="Arial" w:hAnsi="Arial"/>
                <w:sz w:val="18"/>
                <w:highlight w:val="lightGray"/>
                <w:lang w:val="en-US"/>
              </w:rPr>
            </w:pPr>
          </w:p>
        </w:tc>
        <w:tc>
          <w:tcPr>
            <w:tcW w:w="0" w:type="auto"/>
            <w:tcBorders>
              <w:top w:val="nil"/>
              <w:left w:val="single" w:sz="4" w:space="0" w:color="auto"/>
              <w:bottom w:val="single" w:sz="4" w:space="0" w:color="auto"/>
              <w:right w:val="single" w:sz="4" w:space="0" w:color="auto"/>
            </w:tcBorders>
            <w:hideMark/>
          </w:tcPr>
          <w:p w14:paraId="74936898"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-92.77</w:t>
            </w:r>
          </w:p>
        </w:tc>
        <w:tc>
          <w:tcPr>
            <w:tcW w:w="0" w:type="auto"/>
            <w:tcBorders>
              <w:top w:val="nil"/>
              <w:left w:val="single" w:sz="4" w:space="0" w:color="auto"/>
              <w:bottom w:val="single" w:sz="4" w:space="0" w:color="auto"/>
              <w:right w:val="single" w:sz="4" w:space="0" w:color="auto"/>
            </w:tcBorders>
            <w:hideMark/>
          </w:tcPr>
          <w:p w14:paraId="56207738"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-96.73</w:t>
            </w:r>
          </w:p>
        </w:tc>
        <w:tc>
          <w:tcPr>
            <w:tcW w:w="0" w:type="auto"/>
            <w:tcBorders>
              <w:top w:val="nil"/>
              <w:left w:val="single" w:sz="4" w:space="0" w:color="auto"/>
              <w:bottom w:val="single" w:sz="4" w:space="0" w:color="auto"/>
              <w:right w:val="single" w:sz="4" w:space="0" w:color="auto"/>
            </w:tcBorders>
            <w:hideMark/>
          </w:tcPr>
          <w:p w14:paraId="368A7DAE"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-92.77</w:t>
            </w:r>
          </w:p>
        </w:tc>
        <w:tc>
          <w:tcPr>
            <w:tcW w:w="0" w:type="auto"/>
            <w:tcBorders>
              <w:top w:val="nil"/>
              <w:left w:val="single" w:sz="4" w:space="0" w:color="auto"/>
              <w:bottom w:val="single" w:sz="4" w:space="0" w:color="auto"/>
              <w:right w:val="single" w:sz="4" w:space="0" w:color="auto"/>
            </w:tcBorders>
            <w:hideMark/>
          </w:tcPr>
          <w:p w14:paraId="7A0449FC"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-96.73</w:t>
            </w:r>
          </w:p>
        </w:tc>
      </w:tr>
      <w:tr w:rsidR="00215CFB" w:rsidRPr="00215CFB" w14:paraId="61E3C1C2" w14:textId="77777777" w:rsidTr="00A76119">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2E1DC2"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Io</w:t>
            </w:r>
            <w:r w:rsidRPr="00215CFB">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1388115"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Config 1,2</w:t>
            </w:r>
          </w:p>
        </w:tc>
        <w:tc>
          <w:tcPr>
            <w:tcW w:w="0" w:type="auto"/>
            <w:tcBorders>
              <w:top w:val="single" w:sz="4" w:space="0" w:color="auto"/>
              <w:left w:val="single" w:sz="4" w:space="0" w:color="auto"/>
              <w:bottom w:val="single" w:sz="4" w:space="0" w:color="auto"/>
              <w:right w:val="single" w:sz="4" w:space="0" w:color="auto"/>
            </w:tcBorders>
            <w:hideMark/>
          </w:tcPr>
          <w:p w14:paraId="3FBCC1C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dBm/19.08MHz</w:t>
            </w:r>
          </w:p>
        </w:tc>
        <w:tc>
          <w:tcPr>
            <w:tcW w:w="0" w:type="auto"/>
            <w:gridSpan w:val="2"/>
            <w:tcBorders>
              <w:top w:val="nil"/>
              <w:left w:val="single" w:sz="4" w:space="0" w:color="auto"/>
              <w:bottom w:val="single" w:sz="4" w:space="0" w:color="auto"/>
              <w:right w:val="single" w:sz="4" w:space="0" w:color="auto"/>
            </w:tcBorders>
            <w:hideMark/>
          </w:tcPr>
          <w:p w14:paraId="4763674E"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lang w:val="en-US"/>
              </w:rPr>
              <w:t>-61.71</w:t>
            </w:r>
          </w:p>
        </w:tc>
        <w:tc>
          <w:tcPr>
            <w:tcW w:w="0" w:type="auto"/>
            <w:gridSpan w:val="2"/>
            <w:tcBorders>
              <w:top w:val="nil"/>
              <w:left w:val="single" w:sz="4" w:space="0" w:color="auto"/>
              <w:bottom w:val="single" w:sz="4" w:space="0" w:color="auto"/>
              <w:right w:val="single" w:sz="4" w:space="0" w:color="auto"/>
            </w:tcBorders>
            <w:hideMark/>
          </w:tcPr>
          <w:p w14:paraId="4B7EFE04"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lang w:val="en-US"/>
              </w:rPr>
              <w:t>-61.71</w:t>
            </w:r>
          </w:p>
        </w:tc>
      </w:tr>
      <w:tr w:rsidR="00215CFB" w:rsidRPr="00215CFB" w14:paraId="24558282" w14:textId="77777777" w:rsidTr="00A76119">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D154D" w14:textId="77777777" w:rsidR="00215CFB" w:rsidRPr="00215CFB" w:rsidRDefault="00215CFB"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4772568" w14:textId="77777777" w:rsidR="00215CFB" w:rsidRPr="00215CFB" w:rsidRDefault="00215CFB" w:rsidP="00A76119">
            <w:pPr>
              <w:pStyle w:val="TAL"/>
              <w:spacing w:line="256" w:lineRule="auto"/>
              <w:rPr>
                <w:position w:val="-12"/>
                <w:szCs w:val="22"/>
                <w:highlight w:val="lightGray"/>
                <w:lang w:val="en-US"/>
              </w:rPr>
            </w:pPr>
            <w:r w:rsidRPr="00215CFB">
              <w:rPr>
                <w:highlight w:val="lightGray"/>
              </w:rPr>
              <w:t xml:space="preserve">Config </w:t>
            </w:r>
            <w:r w:rsidRPr="00215CFB">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59E2D920"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dBm/47.88MHz</w:t>
            </w:r>
          </w:p>
        </w:tc>
        <w:tc>
          <w:tcPr>
            <w:tcW w:w="0" w:type="auto"/>
            <w:gridSpan w:val="2"/>
            <w:tcBorders>
              <w:top w:val="nil"/>
              <w:left w:val="single" w:sz="4" w:space="0" w:color="auto"/>
              <w:bottom w:val="single" w:sz="4" w:space="0" w:color="auto"/>
              <w:right w:val="single" w:sz="4" w:space="0" w:color="auto"/>
            </w:tcBorders>
            <w:hideMark/>
          </w:tcPr>
          <w:p w14:paraId="6EB0925D"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-57.73</w:t>
            </w:r>
          </w:p>
        </w:tc>
        <w:tc>
          <w:tcPr>
            <w:tcW w:w="0" w:type="auto"/>
            <w:gridSpan w:val="2"/>
            <w:tcBorders>
              <w:top w:val="nil"/>
              <w:left w:val="single" w:sz="4" w:space="0" w:color="auto"/>
              <w:bottom w:val="single" w:sz="4" w:space="0" w:color="auto"/>
              <w:right w:val="single" w:sz="4" w:space="0" w:color="auto"/>
            </w:tcBorders>
            <w:hideMark/>
          </w:tcPr>
          <w:p w14:paraId="06EBEFA7"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highlight w:val="lightGray"/>
              </w:rPr>
              <w:t>-57.73</w:t>
            </w:r>
          </w:p>
        </w:tc>
      </w:tr>
      <w:tr w:rsidR="00215CFB" w:rsidRPr="00215CFB" w14:paraId="37E1D661" w14:textId="77777777" w:rsidTr="00A7611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C6879"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62C0F373" w14:textId="77777777" w:rsidR="00215CFB" w:rsidRPr="00215CFB" w:rsidRDefault="00215CFB" w:rsidP="00A76119">
            <w:pPr>
              <w:keepNext/>
              <w:keepLines/>
              <w:spacing w:after="0" w:line="254" w:lineRule="auto"/>
              <w:jc w:val="center"/>
              <w:rPr>
                <w:rFonts w:ascii="Arial" w:hAnsi="Arial"/>
                <w:sz w:val="18"/>
                <w:highlight w:val="lightGray"/>
                <w:lang w:val="en-US"/>
              </w:rPr>
            </w:pPr>
          </w:p>
        </w:tc>
        <w:tc>
          <w:tcPr>
            <w:tcW w:w="0" w:type="auto"/>
            <w:gridSpan w:val="4"/>
            <w:tcBorders>
              <w:top w:val="nil"/>
              <w:left w:val="single" w:sz="4" w:space="0" w:color="auto"/>
              <w:bottom w:val="single" w:sz="4" w:space="0" w:color="auto"/>
              <w:right w:val="single" w:sz="4" w:space="0" w:color="auto"/>
            </w:tcBorders>
            <w:hideMark/>
          </w:tcPr>
          <w:p w14:paraId="1F48689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lang w:val="en-US"/>
              </w:rPr>
              <w:t>AWGN</w:t>
            </w:r>
          </w:p>
        </w:tc>
      </w:tr>
      <w:tr w:rsidR="00215CFB" w:rsidRPr="00215CFB" w14:paraId="48AB8C4F" w14:textId="77777777" w:rsidTr="00A76119">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A196F" w14:textId="77777777" w:rsidR="00215CFB" w:rsidRPr="00215CFB" w:rsidRDefault="00215CFB" w:rsidP="00A76119">
            <w:pPr>
              <w:pStyle w:val="TAL"/>
              <w:spacing w:line="256" w:lineRule="auto"/>
              <w:rPr>
                <w:rFonts w:eastAsia="Calibri"/>
                <w:position w:val="-12"/>
                <w:szCs w:val="22"/>
                <w:highlight w:val="lightGray"/>
              </w:rPr>
            </w:pPr>
            <w:r w:rsidRPr="00215CFB">
              <w:rPr>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14:paraId="48DE9B21" w14:textId="77777777" w:rsidR="00215CFB" w:rsidRPr="00215CFB" w:rsidRDefault="00215CFB" w:rsidP="00A76119">
            <w:pPr>
              <w:keepNext/>
              <w:keepLines/>
              <w:spacing w:after="0" w:line="254" w:lineRule="auto"/>
              <w:jc w:val="center"/>
              <w:rPr>
                <w:rFonts w:ascii="Arial" w:hAnsi="Arial"/>
                <w:sz w:val="18"/>
                <w:highlight w:val="lightGray"/>
                <w:lang w:val="en-US"/>
              </w:rPr>
            </w:pPr>
          </w:p>
        </w:tc>
        <w:tc>
          <w:tcPr>
            <w:tcW w:w="0" w:type="auto"/>
            <w:gridSpan w:val="4"/>
            <w:tcBorders>
              <w:top w:val="nil"/>
              <w:left w:val="single" w:sz="4" w:space="0" w:color="auto"/>
              <w:bottom w:val="single" w:sz="4" w:space="0" w:color="auto"/>
              <w:right w:val="single" w:sz="4" w:space="0" w:color="auto"/>
            </w:tcBorders>
            <w:hideMark/>
          </w:tcPr>
          <w:p w14:paraId="1EF218BB" w14:textId="77777777" w:rsidR="00215CFB" w:rsidRPr="00215CFB" w:rsidRDefault="00215CFB" w:rsidP="00A76119">
            <w:pPr>
              <w:keepNext/>
              <w:keepLines/>
              <w:spacing w:after="0" w:line="254" w:lineRule="auto"/>
              <w:jc w:val="center"/>
              <w:rPr>
                <w:rFonts w:ascii="Arial" w:hAnsi="Arial"/>
                <w:sz w:val="18"/>
                <w:highlight w:val="lightGray"/>
                <w:lang w:val="en-US"/>
              </w:rPr>
            </w:pPr>
            <w:r w:rsidRPr="00215CFB">
              <w:rPr>
                <w:rFonts w:ascii="Arial" w:hAnsi="Arial"/>
                <w:sz w:val="18"/>
                <w:highlight w:val="lightGray"/>
              </w:rPr>
              <w:t>1x2</w:t>
            </w:r>
          </w:p>
        </w:tc>
      </w:tr>
      <w:tr w:rsidR="00215CFB" w:rsidRPr="00215CFB" w14:paraId="5122E2A0" w14:textId="77777777" w:rsidTr="00A76119">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8328C63" w14:textId="77777777" w:rsidR="00215CFB" w:rsidRPr="00215CFB" w:rsidRDefault="00215CFB" w:rsidP="00A76119">
            <w:pPr>
              <w:pStyle w:val="TAN"/>
              <w:spacing w:line="256" w:lineRule="auto"/>
              <w:rPr>
                <w:highlight w:val="lightGray"/>
              </w:rPr>
            </w:pPr>
            <w:r w:rsidRPr="00215CFB">
              <w:rPr>
                <w:highlight w:val="lightGray"/>
              </w:rPr>
              <w:t>Note 1:</w:t>
            </w:r>
            <w:r w:rsidRPr="00215CFB">
              <w:rPr>
                <w:highlight w:val="lightGray"/>
              </w:rPr>
              <w:tab/>
              <w:t xml:space="preserve">OCNG shall be used such that both cells are fully </w:t>
            </w:r>
            <w:proofErr w:type="gramStart"/>
            <w:r w:rsidRPr="00215CFB">
              <w:rPr>
                <w:highlight w:val="lightGray"/>
              </w:rPr>
              <w:t>allocated</w:t>
            </w:r>
            <w:proofErr w:type="gramEnd"/>
            <w:r w:rsidRPr="00215CFB">
              <w:rPr>
                <w:highlight w:val="lightGray"/>
              </w:rPr>
              <w:t xml:space="preserve"> and a constant total transmitted power spectral density is achieved for all OFDM symbols.</w:t>
            </w:r>
          </w:p>
          <w:p w14:paraId="46409C10" w14:textId="77777777" w:rsidR="00215CFB" w:rsidRPr="00215CFB" w:rsidRDefault="00215CFB" w:rsidP="00A76119">
            <w:pPr>
              <w:pStyle w:val="TAN"/>
              <w:spacing w:line="256" w:lineRule="auto"/>
              <w:rPr>
                <w:highlight w:val="lightGray"/>
              </w:rPr>
            </w:pPr>
            <w:r w:rsidRPr="00215CFB">
              <w:rPr>
                <w:highlight w:val="lightGray"/>
              </w:rPr>
              <w:t>Note 2:</w:t>
            </w:r>
            <w:r w:rsidRPr="00215CFB">
              <w:rPr>
                <w:highlight w:val="lightGray"/>
              </w:rPr>
              <w:tab/>
              <w:t xml:space="preserve">Interference from other cells and noise sources not specified in the test is assumed to be constant over subcarriers and time and shall be modelled as AWGN of appropriate power for </w:t>
            </w:r>
            <w:r w:rsidRPr="00215CFB">
              <w:rPr>
                <w:rFonts w:eastAsia="Calibri" w:cs="v4.2.0"/>
                <w:noProof/>
                <w:position w:val="-12"/>
                <w:szCs w:val="22"/>
                <w:highlight w:val="lightGray"/>
              </w:rPr>
              <w:object w:dxaOrig="420" w:dyaOrig="320" w14:anchorId="1110498E">
                <v:shape id="_x0000_i1029" type="#_x0000_t75" alt="" style="width:21.25pt;height:15.4pt;mso-width-percent:0;mso-height-percent:0;mso-width-percent:0;mso-height-percent:0" o:ole="">
                  <v:imagedata r:id="rId7" o:title=""/>
                </v:shape>
                <o:OLEObject Type="Embed" ProgID="Equation.3" ShapeID="_x0000_i1029" DrawAspect="Content" ObjectID="_1800950533" r:id="rId14"/>
              </w:object>
            </w:r>
            <w:r w:rsidRPr="00215CFB">
              <w:rPr>
                <w:highlight w:val="lightGray"/>
              </w:rPr>
              <w:t xml:space="preserve"> to be fulfilled.</w:t>
            </w:r>
          </w:p>
          <w:p w14:paraId="37AFF372" w14:textId="77777777" w:rsidR="00215CFB" w:rsidRPr="00215CFB" w:rsidRDefault="00215CFB" w:rsidP="00A76119">
            <w:pPr>
              <w:pStyle w:val="TAN"/>
              <w:spacing w:line="256" w:lineRule="auto"/>
              <w:rPr>
                <w:highlight w:val="lightGray"/>
              </w:rPr>
            </w:pPr>
            <w:r w:rsidRPr="00215CFB">
              <w:rPr>
                <w:highlight w:val="lightGray"/>
              </w:rPr>
              <w:t>Note 3:</w:t>
            </w:r>
            <w:r w:rsidRPr="00215CFB">
              <w:rPr>
                <w:highlight w:val="lightGray"/>
              </w:rPr>
              <w:tab/>
              <w:t>PRS-RSRP and Io levels have been derived from other parameters for information purposes. They are not settable parameters themselves.</w:t>
            </w:r>
          </w:p>
          <w:p w14:paraId="741B29E3" w14:textId="77777777" w:rsidR="00215CFB" w:rsidRPr="00215CFB" w:rsidRDefault="00215CFB" w:rsidP="00A76119">
            <w:pPr>
              <w:pStyle w:val="TAN"/>
              <w:spacing w:line="256" w:lineRule="auto"/>
              <w:rPr>
                <w:highlight w:val="lightGray"/>
              </w:rPr>
            </w:pPr>
            <w:r w:rsidRPr="00215CFB">
              <w:rPr>
                <w:highlight w:val="lightGray"/>
              </w:rPr>
              <w:t>Note 4:</w:t>
            </w:r>
            <w:r w:rsidRPr="00215CFB">
              <w:rPr>
                <w:highlight w:val="lightGray"/>
              </w:rPr>
              <w:tab/>
              <w:t>PRS-RSRP minimum requirements are specified assuming independent interference and noise at each receiver antenna port.</w:t>
            </w:r>
          </w:p>
        </w:tc>
      </w:tr>
    </w:tbl>
    <w:p w14:paraId="425CE306" w14:textId="77777777" w:rsidR="00215CFB" w:rsidRPr="00215CFB" w:rsidRDefault="00215CFB" w:rsidP="00215CFB">
      <w:pPr>
        <w:spacing w:line="256" w:lineRule="auto"/>
        <w:rPr>
          <w:highlight w:val="lightGray"/>
        </w:rPr>
      </w:pPr>
    </w:p>
    <w:p w14:paraId="007E414A" w14:textId="77777777" w:rsidR="00215CFB" w:rsidRPr="00215CFB" w:rsidRDefault="00215CFB" w:rsidP="00215CFB">
      <w:pPr>
        <w:pStyle w:val="Heading5"/>
        <w:rPr>
          <w:rFonts w:eastAsiaTheme="minorEastAsia"/>
          <w:highlight w:val="lightGray"/>
        </w:rPr>
      </w:pPr>
      <w:r w:rsidRPr="00215CFB">
        <w:rPr>
          <w:rFonts w:eastAsiaTheme="minorEastAsia"/>
          <w:highlight w:val="lightGray"/>
        </w:rPr>
        <w:t>A.6.9.2.2.3</w:t>
      </w:r>
      <w:r w:rsidRPr="00215CFB">
        <w:rPr>
          <w:rFonts w:eastAsiaTheme="minorEastAsia"/>
          <w:highlight w:val="lightGray"/>
        </w:rPr>
        <w:tab/>
        <w:t>Test Requirements</w:t>
      </w:r>
    </w:p>
    <w:p w14:paraId="069B5AC6" w14:textId="77777777" w:rsidR="00215CFB" w:rsidRPr="00DB376F" w:rsidRDefault="00215CFB" w:rsidP="00215CFB">
      <w:r w:rsidRPr="00215CFB">
        <w:rPr>
          <w:rFonts w:eastAsiaTheme="minorEastAsia"/>
          <w:highlight w:val="lightGray"/>
        </w:rPr>
        <w:t>In each test, the absolute PRS-RSRP measurement for each cell shall fulfil the absolute accuracy requirement in clause 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.1. The relative PRS-RSRP measurement between the two PRS resources within the same cell shall fulfil the relative accuracy requirement in clause 10.1.2</w:t>
      </w:r>
      <w:r w:rsidRPr="00215CFB">
        <w:rPr>
          <w:rFonts w:eastAsiaTheme="minorEastAsia"/>
          <w:highlight w:val="lightGray"/>
          <w:lang w:val="en-US"/>
        </w:rPr>
        <w:t>4</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w:t>
      </w:r>
      <w:r w:rsidRPr="00215CFB">
        <w:rPr>
          <w:rFonts w:eastAsiaTheme="minorEastAsia"/>
          <w:highlight w:val="lightGray"/>
          <w:lang w:val="en-US"/>
        </w:rPr>
        <w:t>2</w:t>
      </w:r>
      <w:r w:rsidRPr="00215CFB">
        <w:rPr>
          <w:rFonts w:eastAsiaTheme="minorEastAsia"/>
          <w:highlight w:val="lightGray"/>
        </w:rPr>
        <w:t>.</w:t>
      </w:r>
    </w:p>
    <w:p w14:paraId="0D43D1EE" w14:textId="77777777" w:rsidR="00CE6E49" w:rsidRDefault="00CE6E49"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80C8C4F"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146F9F4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93DFB8D" w14:textId="79A34EC0"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4D1F6A" w:rsidRPr="00DB376F">
        <w:rPr>
          <w:rFonts w:eastAsiaTheme="minorEastAsia"/>
        </w:rPr>
        <w:t xml:space="preserve">Table </w:t>
      </w:r>
      <w:r w:rsidR="004D1F6A" w:rsidRPr="009E3E20">
        <w:rPr>
          <w:rFonts w:eastAsiaTheme="minorEastAsia"/>
        </w:rPr>
        <w:t>A.6.9.2.2.2</w:t>
      </w:r>
      <w:r w:rsidR="004D1F6A" w:rsidRPr="00DB376F">
        <w:rPr>
          <w:rFonts w:eastAsiaTheme="minorEastAsia"/>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1236D94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7956F8" w:rsidRPr="00DB376F">
        <w:rPr>
          <w:rFonts w:eastAsiaTheme="minorEastAsia"/>
        </w:rPr>
        <w:t xml:space="preserve">Table </w:t>
      </w:r>
      <w:r w:rsidR="007956F8" w:rsidRPr="009E3E20">
        <w:rPr>
          <w:rFonts w:eastAsiaTheme="minorEastAsia"/>
        </w:rPr>
        <w:t>A.6.9.2.2.2</w:t>
      </w:r>
      <w:r w:rsidR="007956F8" w:rsidRPr="00DB376F">
        <w:rPr>
          <w:rFonts w:eastAsiaTheme="minorEastAsia"/>
        </w:rPr>
        <w:t>-</w:t>
      </w:r>
      <w:r w:rsidR="007956F8">
        <w:rPr>
          <w:rFonts w:eastAsiaTheme="minorEastAsia"/>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1879F63B" w14:textId="77EE9DD2" w:rsidR="00DE5066" w:rsidRPr="00D81FD2" w:rsidRDefault="00DE5066" w:rsidP="00D81FD2">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19E7F55A" w14:textId="77777777" w:rsidR="00DE5066" w:rsidRPr="00D81FD2" w:rsidRDefault="00DE5066" w:rsidP="00D81FD2">
      <w:pPr>
        <w:ind w:left="568" w:hanging="284"/>
        <w:rPr>
          <w:rFonts w:cs="v4.2.0"/>
        </w:rPr>
      </w:pPr>
      <w:r w:rsidRPr="00D81FD2">
        <w:rPr>
          <w:rFonts w:cs="v4.2.0"/>
          <w:highlight w:val="lightGray"/>
        </w:rPr>
        <w:t xml:space="preserve">The </w:t>
      </w:r>
      <w:r w:rsidRPr="00D81FD2">
        <w:rPr>
          <w:rFonts w:cs="v4.2.0" w:hint="eastAsia"/>
          <w:highlight w:val="lightGray"/>
        </w:rPr>
        <w:t xml:space="preserve">absolute </w:t>
      </w:r>
      <w:r w:rsidRPr="00D81FD2">
        <w:rPr>
          <w:rFonts w:cs="v4.2.0"/>
          <w:highlight w:val="lightGray"/>
        </w:rPr>
        <w:t xml:space="preserve">accuracy requirements </w:t>
      </w:r>
      <w:r w:rsidRPr="00D81FD2">
        <w:rPr>
          <w:rFonts w:cs="v4.2.0" w:hint="eastAsia"/>
          <w:highlight w:val="lightGray"/>
        </w:rPr>
        <w:t xml:space="preserve">for PRS-RSRP measurement for FR1 defined </w:t>
      </w:r>
      <w:r w:rsidRPr="00D81FD2">
        <w:rPr>
          <w:rFonts w:cs="v4.2.0"/>
          <w:highlight w:val="lightGray"/>
        </w:rPr>
        <w:t>in Table 10.1.24.2</w:t>
      </w:r>
      <w:r w:rsidRPr="00D81FD2">
        <w:rPr>
          <w:rFonts w:cs="v4.2.0" w:hint="eastAsia"/>
          <w:highlight w:val="lightGray"/>
        </w:rPr>
        <w:t>.1</w:t>
      </w:r>
      <w:r w:rsidRPr="00D81FD2">
        <w:rPr>
          <w:rFonts w:cs="v4.2.0"/>
          <w:highlight w:val="lightGray"/>
        </w:rPr>
        <w:t>-1</w:t>
      </w:r>
      <w:r w:rsidRPr="00D81FD2">
        <w:rPr>
          <w:rFonts w:cs="v4.2.0" w:hint="eastAsia"/>
          <w:highlight w:val="lightGray"/>
        </w:rPr>
        <w:t xml:space="preserve"> </w:t>
      </w:r>
      <w:r w:rsidRPr="00D81FD2">
        <w:rPr>
          <w:rFonts w:cs="v4.2.0"/>
          <w:highlight w:val="lightGray"/>
        </w:rPr>
        <w:t>are valid under the following conditions:</w:t>
      </w:r>
    </w:p>
    <w:p w14:paraId="5D4D59B2" w14:textId="77777777" w:rsidR="00DE5066" w:rsidRDefault="00DE5066" w:rsidP="00043CC6">
      <w:pPr>
        <w:autoSpaceDE w:val="0"/>
        <w:autoSpaceDN w:val="0"/>
        <w:adjustRightInd w:val="0"/>
        <w:jc w:val="both"/>
        <w:rPr>
          <w:rFonts w:ascii="Arial" w:eastAsia="SimSun" w:hAnsi="Arial"/>
          <w:lang w:eastAsia="zh-CN"/>
        </w:rPr>
      </w:pPr>
    </w:p>
    <w:p w14:paraId="2078C698" w14:textId="77777777" w:rsidR="00211B22" w:rsidRPr="00211B22" w:rsidRDefault="00211B22" w:rsidP="00211B22">
      <w:pPr>
        <w:rPr>
          <w:rFonts w:eastAsia="SimSun" w:cs="v4.2.0"/>
          <w:highlight w:val="lightGray"/>
        </w:rPr>
      </w:pPr>
      <w:bookmarkStart w:id="26" w:name="_Hlk112333052"/>
      <w:bookmarkEnd w:id="25"/>
      <w:r w:rsidRPr="00211B22">
        <w:rPr>
          <w:rFonts w:eastAsia="SimSun" w:cs="v4.2.0"/>
          <w:highlight w:val="lightGray"/>
        </w:rPr>
        <w:t>The absolute accuracy requirements for PRS-RSRP measurement for FR1 defined in Table 10.1.24.2.1-3 are valid under the following conditions:</w:t>
      </w:r>
    </w:p>
    <w:p w14:paraId="5467671F" w14:textId="77777777" w:rsidR="00211B22" w:rsidRPr="00211B22" w:rsidRDefault="00211B22" w:rsidP="00211B22">
      <w:pPr>
        <w:pStyle w:val="B10"/>
        <w:rPr>
          <w:rFonts w:cs="v4.2.0"/>
          <w:highlight w:val="lightGray"/>
        </w:rPr>
      </w:pPr>
      <w:r w:rsidRPr="00211B22">
        <w:rPr>
          <w:highlight w:val="lightGray"/>
        </w:rPr>
        <w:t>-</w:t>
      </w:r>
      <w:r w:rsidRPr="00211B22">
        <w:rPr>
          <w:highlight w:val="lightGray"/>
        </w:rPr>
        <w:tab/>
        <w:t>Conditions defined in 38.101-1 Clause 7.3 for reference sensitivity are fulfilled.</w:t>
      </w:r>
    </w:p>
    <w:p w14:paraId="1DEBE90E" w14:textId="77777777" w:rsidR="00211B22" w:rsidRPr="00211B22" w:rsidRDefault="00211B22" w:rsidP="00211B22">
      <w:pPr>
        <w:pStyle w:val="B10"/>
        <w:rPr>
          <w:highlight w:val="lightGray"/>
        </w:rPr>
      </w:pPr>
      <w:r w:rsidRPr="00211B22">
        <w:rPr>
          <w:highlight w:val="lightGray"/>
        </w:rPr>
        <w:t>-</w:t>
      </w:r>
      <w:r w:rsidRPr="00211B22">
        <w:rPr>
          <w:highlight w:val="lightGray"/>
        </w:rPr>
        <w:tab/>
        <w:t>PRP 1,2|</w:t>
      </w:r>
      <w:r w:rsidRPr="00211B22">
        <w:rPr>
          <w:highlight w:val="lightGray"/>
          <w:vertAlign w:val="subscript"/>
        </w:rPr>
        <w:t>dBm</w:t>
      </w:r>
      <w:r w:rsidRPr="00211B22">
        <w:rPr>
          <w:highlight w:val="lightGray"/>
        </w:rPr>
        <w:t xml:space="preserve"> according to Annex B.2.14 for a corresponding Band</w:t>
      </w:r>
    </w:p>
    <w:p w14:paraId="7E587AED" w14:textId="77777777" w:rsidR="00211B22" w:rsidRPr="00211B22" w:rsidRDefault="00211B22" w:rsidP="00211B22">
      <w:pPr>
        <w:pStyle w:val="B10"/>
        <w:rPr>
          <w:highlight w:val="lightGray"/>
        </w:rPr>
      </w:pPr>
      <w:r w:rsidRPr="00211B22">
        <w:rPr>
          <w:highlight w:val="lightGray"/>
        </w:rPr>
        <w:t>-</w:t>
      </w:r>
      <w:r w:rsidRPr="00211B22">
        <w:rPr>
          <w:highlight w:val="lightGray"/>
        </w:rPr>
        <w:tab/>
        <w:t>UE supports positioning measurements with reduced number of samples, and LMF indicates UE to perform positioning measurements with reduced number of samples</w:t>
      </w:r>
    </w:p>
    <w:p w14:paraId="2370C2D2" w14:textId="77777777" w:rsidR="00211B22" w:rsidRDefault="00211B22" w:rsidP="00211B22">
      <w:pPr>
        <w:pStyle w:val="B10"/>
      </w:pPr>
      <w:r w:rsidRPr="00211B22">
        <w:rPr>
          <w:highlight w:val="lightGray"/>
        </w:rPr>
        <w:t>-</w:t>
      </w:r>
      <w:r w:rsidRPr="00211B22">
        <w:rPr>
          <w:highlight w:val="lightGray"/>
        </w:rPr>
        <w:tab/>
        <w:t>AWGN channel</w:t>
      </w:r>
    </w:p>
    <w:p w14:paraId="219E272B" w14:textId="77777777" w:rsidR="00211B22" w:rsidRPr="00192BAA" w:rsidRDefault="00211B22" w:rsidP="00211B22">
      <w:pPr>
        <w:pStyle w:val="TH"/>
      </w:pPr>
      <w:r w:rsidRPr="00192BAA">
        <w:t xml:space="preserve">Table </w:t>
      </w:r>
      <w:r w:rsidRPr="00192BAA">
        <w:rPr>
          <w:rFonts w:cs="v4.2.0"/>
        </w:rPr>
        <w:t>10.1.24.2.1-3</w:t>
      </w:r>
      <w:r w:rsidRPr="00192BAA">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11B22" w:rsidRPr="00192BAA" w14:paraId="3E31AA1E"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B515C0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B43AC32"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Conditions</w:t>
            </w:r>
          </w:p>
        </w:tc>
      </w:tr>
      <w:tr w:rsidR="00211B22" w:rsidRPr="00192BAA" w14:paraId="36C12811"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12582455"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A7685C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FF706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2B8834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B8FDD3B" w14:textId="77777777" w:rsidR="00211B22" w:rsidRPr="00192BAA" w:rsidRDefault="00211B22" w:rsidP="00A76119">
            <w:pPr>
              <w:keepNext/>
              <w:keepLines/>
              <w:spacing w:after="0"/>
              <w:jc w:val="center"/>
              <w:rPr>
                <w:rFonts w:ascii="Arial" w:hAnsi="Arial" w:cs="Arial"/>
                <w:b/>
                <w:sz w:val="18"/>
                <w:lang w:val="en-US"/>
              </w:rPr>
            </w:pPr>
            <w:r w:rsidRPr="00192BAA">
              <w:rPr>
                <w:rFonts w:ascii="Arial" w:hAnsi="Arial" w:cs="Arial"/>
                <w:b/>
                <w:bCs/>
                <w:sz w:val="18"/>
              </w:rPr>
              <w:t xml:space="preserve">Repetition factor </w:t>
            </w:r>
          </w:p>
          <w:p w14:paraId="6926F60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6B8487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Io</w:t>
            </w:r>
            <w:r w:rsidRPr="00192BAA">
              <w:rPr>
                <w:rFonts w:ascii="Arial" w:hAnsi="Arial" w:cs="Arial"/>
                <w:b/>
                <w:sz w:val="18"/>
                <w:vertAlign w:val="superscript"/>
              </w:rPr>
              <w:t xml:space="preserve"> Note 6</w:t>
            </w:r>
            <w:r w:rsidRPr="00192BAA">
              <w:rPr>
                <w:rFonts w:ascii="Arial" w:hAnsi="Arial" w:cs="Arial"/>
                <w:b/>
                <w:sz w:val="18"/>
              </w:rPr>
              <w:t xml:space="preserve"> range</w:t>
            </w:r>
          </w:p>
        </w:tc>
      </w:tr>
      <w:tr w:rsidR="00211B22" w:rsidRPr="00192BAA" w14:paraId="6E5B1567"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B2AF369" w14:textId="77777777" w:rsidR="00211B22" w:rsidRPr="00192BAA" w:rsidRDefault="00211B22"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29C8D7D1"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90C2A25"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2B99048"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3E0CE88" w14:textId="77777777" w:rsidR="00211B22" w:rsidRPr="00192BAA" w:rsidRDefault="00211B22"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2600FF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NR operating band groups</w:t>
            </w:r>
            <w:r w:rsidRPr="00192BAA">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3A51A8C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Minimum</w:t>
            </w:r>
            <w:r w:rsidRPr="00192BAA">
              <w:rPr>
                <w:rFonts w:ascii="Arial" w:hAnsi="Arial" w:cs="Arial"/>
                <w:b/>
                <w:sz w:val="18"/>
              </w:rPr>
              <w:br/>
              <w:t xml:space="preserve">Io </w:t>
            </w:r>
            <w:r w:rsidRPr="00192BAA">
              <w:rPr>
                <w:rFonts w:ascii="Arial" w:hAnsi="Arial" w:cs="Arial"/>
                <w:b/>
                <w:sz w:val="18"/>
                <w:vertAlign w:val="superscript"/>
              </w:rPr>
              <w:t>Note 1</w:t>
            </w:r>
          </w:p>
          <w:p w14:paraId="69C40A7F"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0D389D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Maximum</w:t>
            </w:r>
            <w:r w:rsidRPr="00192BAA">
              <w:rPr>
                <w:rFonts w:ascii="Arial" w:hAnsi="Arial" w:cs="Arial"/>
                <w:b/>
                <w:sz w:val="18"/>
              </w:rPr>
              <w:br/>
              <w:t>Io</w:t>
            </w:r>
          </w:p>
        </w:tc>
      </w:tr>
      <w:tr w:rsidR="00211B22" w:rsidRPr="00192BAA" w14:paraId="6F705D25"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75101A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9B88F6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861227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73880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36E7F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6E8E28" w14:textId="77777777" w:rsidR="00211B22" w:rsidRPr="00192BAA" w:rsidRDefault="00211B22" w:rsidP="00A7611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55065A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59933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dBm/BW</w:t>
            </w:r>
            <w:r w:rsidRPr="00192BAA">
              <w:rPr>
                <w:rFonts w:ascii="Arial" w:hAnsi="Arial" w:cs="Arial"/>
                <w:b/>
                <w:sz w:val="18"/>
                <w:vertAlign w:val="subscript"/>
              </w:rPr>
              <w:t>Channel</w:t>
            </w:r>
          </w:p>
        </w:tc>
      </w:tr>
      <w:tr w:rsidR="00211B22" w:rsidRPr="00192BAA" w14:paraId="5F5E1924"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4B243EF" w14:textId="77777777" w:rsidR="00211B22" w:rsidRPr="00192BAA" w:rsidRDefault="00211B22"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E50C75"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F1B95CF"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04EED9C"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EFE311F" w14:textId="77777777" w:rsidR="00211B22" w:rsidRPr="00192BAA" w:rsidRDefault="00211B22"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AF359F" w14:textId="77777777" w:rsidR="00211B22" w:rsidRPr="00192BAA" w:rsidRDefault="00211B22" w:rsidP="00A76119">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4A8F9E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dBm/15kHz</w:t>
            </w:r>
            <w:r w:rsidRPr="00192BAA">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61886816"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dBm/30kHz</w:t>
            </w:r>
            <w:r w:rsidRPr="00192BAA">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490E0B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dBm/60kHz</w:t>
            </w:r>
            <w:r w:rsidRPr="00192BAA">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AD3833A" w14:textId="77777777" w:rsidR="00211B22" w:rsidRPr="00192BAA" w:rsidRDefault="00211B22" w:rsidP="00A76119">
            <w:pPr>
              <w:spacing w:after="0"/>
              <w:rPr>
                <w:rFonts w:ascii="Arial" w:eastAsia="SimSun" w:hAnsi="Arial"/>
                <w:b/>
                <w:sz w:val="18"/>
              </w:rPr>
            </w:pPr>
          </w:p>
        </w:tc>
      </w:tr>
      <w:tr w:rsidR="00211B22" w:rsidRPr="00192BAA" w14:paraId="7A72891F" w14:textId="77777777" w:rsidTr="00A7611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F76873" w14:textId="77777777" w:rsidR="00211B22" w:rsidRPr="00192BAA" w:rsidRDefault="00211B22" w:rsidP="00A76119">
            <w:pPr>
              <w:pStyle w:val="TAC"/>
            </w:pPr>
            <w:r w:rsidRPr="00211B22">
              <w:rPr>
                <w:rFonts w:hint="eastAsia"/>
                <w:highlight w:val="cyan"/>
              </w:rPr>
              <w:t>±</w:t>
            </w:r>
            <w:r w:rsidRPr="00211B22">
              <w:rPr>
                <w:highlight w:val="cya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96ECC9C" w14:textId="77777777" w:rsidR="00211B22" w:rsidRPr="00192BAA" w:rsidRDefault="00211B22" w:rsidP="00A76119">
            <w:pPr>
              <w:pStyle w:val="TAC"/>
            </w:pPr>
            <w:r w:rsidRPr="00192BAA">
              <w:rPr>
                <w:rFonts w:hint="eastAsia"/>
              </w:rPr>
              <w:t>±</w:t>
            </w:r>
            <w:r w:rsidRPr="00192BAA">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AC456E" w14:textId="77777777" w:rsidR="00211B22" w:rsidRPr="00192BAA" w:rsidRDefault="00211B22" w:rsidP="00A76119">
            <w:pPr>
              <w:pStyle w:val="TAC"/>
            </w:pPr>
            <w:r w:rsidRPr="00192BAA">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DF04EBF" w14:textId="77777777" w:rsidR="00211B22" w:rsidRPr="00192BAA" w:rsidRDefault="00211B22" w:rsidP="00A76119">
            <w:pPr>
              <w:pStyle w:val="TAC"/>
            </w:pPr>
            <w:r w:rsidRPr="00192BAA">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09E1A8" w14:textId="77777777" w:rsidR="00211B22" w:rsidRPr="00192BAA" w:rsidRDefault="00211B22" w:rsidP="00A76119">
            <w:pPr>
              <w:pStyle w:val="TAC"/>
            </w:pPr>
            <w:r w:rsidRPr="00192BAA">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22D5E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rPr>
              <w:t xml:space="preserve">NR_FDD_FR1_A, NR_TDD_FR1_A, </w:t>
            </w:r>
            <w:r w:rsidRPr="00192BAA">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075D48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366A99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85D35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08ECD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82E3A6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035560"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EEFD58"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79FF05"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394BF1"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233065"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04765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3CFE4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41B1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BF789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82777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lang w:eastAsia="ja-JP"/>
              </w:rPr>
              <w:t>-50</w:t>
            </w:r>
          </w:p>
        </w:tc>
      </w:tr>
      <w:tr w:rsidR="00211B22" w:rsidRPr="00192BAA" w14:paraId="40485B96"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082FB9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FA154D"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40FF378"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FBFF2C"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79227F"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2D4CA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E3BAA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7C73C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67294B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BF771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B590BD3"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EE661B"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CFE0C3"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EE9992"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7862BE9"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F7A7D"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1AD605"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9131A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62B3B4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8DBCD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F91E70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DA5D14A"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27897A"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1D1CF69"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0EAA90"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B231BA"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2A7720"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28D633"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02AE38A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0BEFA4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94AA2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0464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278B432"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D5ACB2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F2FF3F4"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AEA33E"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B965EE"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881E3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C447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BD90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320EFA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96AFE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E75A1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5D1EA4F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BA5BBB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1EC48E"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673F1A"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EC6ED0"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F63D50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F0B24E"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F533E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0D3F48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5915A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A027A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6B501FA0"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AB4309"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37B005"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768A47C"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47AD57B"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5C9E83"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39BE5D"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D48C72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0D2D6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093F3D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FEE2D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735FB1A"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BDA23B3"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w:t>
            </w:r>
            <w:r w:rsidRPr="00D53A49">
              <w:rPr>
                <w:rFonts w:ascii="Arial" w:hAnsi="Arial" w:cs="Arial"/>
                <w:sz w:val="18"/>
                <w:highlight w:val="cya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A987D7D"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w:t>
            </w:r>
            <w:r w:rsidRPr="00192BAA">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713212A"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3EC32B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7630E0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E1E9B3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7C8C4165"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CEEF806"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ADE76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924EFB"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ECA575"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4947522"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E5E8E7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1E6EF97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BB5BB8D" w14:textId="77777777" w:rsidR="00211B22" w:rsidRPr="00192BAA" w:rsidRDefault="00211B22" w:rsidP="00A76119">
            <w:pPr>
              <w:keepNext/>
              <w:keepLines/>
              <w:spacing w:after="0"/>
              <w:jc w:val="center"/>
              <w:rPr>
                <w:rFonts w:ascii="Arial" w:hAnsi="Arial" w:cs="Calibri"/>
                <w:sz w:val="18"/>
              </w:rPr>
            </w:pPr>
            <w:r w:rsidRPr="00D53A49">
              <w:rPr>
                <w:rFonts w:ascii="Arial" w:hAnsi="Arial" w:cs="Calibri"/>
                <w:sz w:val="18"/>
                <w:highlight w:val="cya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5E8CD7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1E2AE2"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602134"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9E6A08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FA956A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FA3886" w14:paraId="33A23E5D" w14:textId="77777777" w:rsidTr="00A7611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2647916"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1:</w:t>
            </w:r>
            <w:r w:rsidRPr="00192BAA">
              <w:rPr>
                <w:rFonts w:ascii="Arial" w:hAnsi="Arial" w:cs="Arial"/>
                <w:sz w:val="18"/>
              </w:rPr>
              <w:tab/>
              <w:t>This minimum Io condition is expressed as the average Io per RE over all REs in an OFDM symbol.</w:t>
            </w:r>
          </w:p>
          <w:p w14:paraId="0385FF56" w14:textId="77777777" w:rsidR="00211B22" w:rsidRPr="00192BAA" w:rsidRDefault="00211B22" w:rsidP="00A76119">
            <w:pPr>
              <w:keepNext/>
              <w:keepLines/>
              <w:spacing w:after="0"/>
              <w:ind w:left="851" w:hanging="851"/>
              <w:rPr>
                <w:rFonts w:ascii="Arial" w:hAnsi="Arial" w:cs="v4.2.0"/>
                <w:sz w:val="18"/>
              </w:rPr>
            </w:pPr>
            <w:r w:rsidRPr="00192BAA">
              <w:rPr>
                <w:rFonts w:ascii="Arial" w:hAnsi="Arial" w:cs="v4.2.0"/>
                <w:sz w:val="18"/>
              </w:rPr>
              <w:t>N</w:t>
            </w:r>
            <w:r w:rsidRPr="00192BAA">
              <w:rPr>
                <w:rFonts w:ascii="Arial" w:hAnsi="Arial" w:cs="Arial"/>
                <w:sz w:val="18"/>
              </w:rPr>
              <w:t>OTE</w:t>
            </w:r>
            <w:r w:rsidRPr="00192BAA">
              <w:rPr>
                <w:rFonts w:ascii="Arial" w:hAnsi="Arial" w:cs="v4.2.0"/>
                <w:sz w:val="18"/>
              </w:rPr>
              <w:t xml:space="preserve"> 2:</w:t>
            </w:r>
            <w:r w:rsidRPr="00192BAA">
              <w:rPr>
                <w:rFonts w:ascii="Arial" w:hAnsi="Arial" w:cs="v4.2.0"/>
                <w:sz w:val="18"/>
              </w:rPr>
              <w:tab/>
              <w:t xml:space="preserve">PRS bandwidth is as indicated in </w:t>
            </w:r>
            <w:r w:rsidRPr="00192BAA">
              <w:rPr>
                <w:rFonts w:ascii="Arial" w:hAnsi="Arial" w:cs="Arial"/>
                <w:i/>
                <w:sz w:val="18"/>
              </w:rPr>
              <w:t>prs-Bandwidth</w:t>
            </w:r>
            <w:r w:rsidRPr="00192BAA">
              <w:rPr>
                <w:rFonts w:ascii="Arial" w:hAnsi="Arial" w:cs="Arial"/>
                <w:sz w:val="18"/>
              </w:rPr>
              <w:t xml:space="preserve"> </w:t>
            </w:r>
            <w:r w:rsidRPr="00192BAA">
              <w:rPr>
                <w:rFonts w:ascii="Arial" w:hAnsi="Arial" w:cs="v4.2.0"/>
                <w:sz w:val="18"/>
              </w:rPr>
              <w:t>in the OTDOA or DL-AoD assistance data defined in [34].</w:t>
            </w:r>
          </w:p>
          <w:p w14:paraId="46A13E83" w14:textId="77777777" w:rsidR="00211B22" w:rsidRPr="00192BAA" w:rsidRDefault="00211B22" w:rsidP="00A76119">
            <w:pPr>
              <w:keepNext/>
              <w:keepLines/>
              <w:spacing w:after="0"/>
              <w:ind w:left="851" w:hanging="851"/>
              <w:rPr>
                <w:rFonts w:ascii="Arial" w:hAnsi="Arial"/>
                <w:sz w:val="18"/>
              </w:rPr>
            </w:pPr>
            <w:r w:rsidRPr="00192BAA">
              <w:rPr>
                <w:rFonts w:ascii="Arial" w:hAnsi="Arial" w:cs="Arial"/>
                <w:sz w:val="18"/>
              </w:rPr>
              <w:t>NOTE 3:</w:t>
            </w:r>
            <w:r w:rsidRPr="00192BAA">
              <w:rPr>
                <w:rFonts w:ascii="Arial" w:hAnsi="Arial" w:cs="Arial"/>
                <w:sz w:val="18"/>
              </w:rPr>
              <w:tab/>
              <w:t>The same bands and the same Io conditions for each band apply for this requirement as for the corresponding requirement with the PRS bandwidth ≥ 48 RB.</w:t>
            </w:r>
          </w:p>
          <w:p w14:paraId="32E8113D"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4:</w:t>
            </w:r>
            <w:r w:rsidRPr="00192BAA">
              <w:rPr>
                <w:rFonts w:ascii="Arial" w:hAnsi="Arial" w:cs="Arial"/>
                <w:sz w:val="18"/>
              </w:rPr>
              <w:tab/>
              <w:t>The serving cell, the reference cell, and the measured neighbour cell i are on the same carrier frequency.</w:t>
            </w:r>
          </w:p>
          <w:p w14:paraId="0BEA2F59"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5:</w:t>
            </w:r>
            <w:r w:rsidRPr="00192BAA">
              <w:rPr>
                <w:rFonts w:ascii="Arial" w:hAnsi="Arial" w:cs="Arial"/>
                <w:sz w:val="18"/>
              </w:rPr>
              <w:tab/>
              <w:t>The condition level is increased by ∆&gt;0, when applicable, as described in Sections B.3.2 and B.3.3.</w:t>
            </w:r>
          </w:p>
          <w:p w14:paraId="3227292C"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6:</w:t>
            </w:r>
            <w:r w:rsidRPr="00192BAA">
              <w:rPr>
                <w:rFonts w:ascii="Arial" w:hAnsi="Arial" w:cs="Arial"/>
                <w:sz w:val="18"/>
              </w:rPr>
              <w:tab/>
              <w:t>The Io is defined in PRS positioning subframes. The same Io range applies to PRS and non-PRS symbols. Io levels are different in PRS and non-PRS symbols within the same subframe.</w:t>
            </w:r>
          </w:p>
          <w:p w14:paraId="23634D89" w14:textId="77777777" w:rsidR="00211B22" w:rsidRPr="00FA3886" w:rsidRDefault="00211B22" w:rsidP="00A76119">
            <w:pPr>
              <w:keepNext/>
              <w:keepLines/>
              <w:spacing w:after="0"/>
              <w:ind w:left="851" w:hanging="851"/>
              <w:rPr>
                <w:rFonts w:ascii="Arial" w:hAnsi="Arial" w:cs="Arial"/>
                <w:sz w:val="18"/>
              </w:rPr>
            </w:pPr>
            <w:r w:rsidRPr="00192BAA">
              <w:rPr>
                <w:rFonts w:ascii="Arial" w:hAnsi="Arial" w:cs="Arial"/>
                <w:sz w:val="18"/>
              </w:rPr>
              <w:t>NOTE 7:</w:t>
            </w:r>
            <w:r w:rsidRPr="00192BAA">
              <w:rPr>
                <w:rFonts w:ascii="Arial" w:hAnsi="Arial" w:cs="Arial"/>
                <w:sz w:val="18"/>
              </w:rPr>
              <w:tab/>
              <w:t>NR operating band groups are as defined in Section 3.5.2.</w:t>
            </w:r>
          </w:p>
        </w:tc>
      </w:tr>
    </w:tbl>
    <w:p w14:paraId="7FBEDB44" w14:textId="77777777" w:rsidR="00211B22" w:rsidRPr="00FA3886" w:rsidRDefault="00211B22" w:rsidP="00211B22">
      <w:pPr>
        <w:pStyle w:val="B10"/>
        <w:rPr>
          <w:rFonts w:cs="v4.2.0"/>
        </w:rPr>
      </w:pPr>
    </w:p>
    <w:p w14:paraId="3E45EF9C"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1C060007" w14:textId="73950E26"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w:t>
      </w:r>
      <w:r w:rsidR="00211B22">
        <w:rPr>
          <w:rFonts w:ascii="Arial" w:hAnsi="Arial"/>
        </w:rPr>
        <w:t>52</w:t>
      </w:r>
      <w:r>
        <w:rPr>
          <w:rFonts w:ascii="Arial" w:hAnsi="Arial"/>
        </w:rPr>
        <w:t xml:space="preserve"> RB) and </w:t>
      </w:r>
      <w:r w:rsidRPr="000F2AD2">
        <w:rPr>
          <w:rFonts w:ascii="Arial" w:hAnsi="Arial"/>
        </w:rPr>
        <w:t>±</w:t>
      </w:r>
      <w:r>
        <w:rPr>
          <w:rFonts w:ascii="Arial" w:hAnsi="Arial"/>
        </w:rPr>
        <w:t>6 for</w:t>
      </w:r>
      <w:r w:rsidR="00211B22">
        <w:rPr>
          <w:rFonts w:ascii="Arial" w:hAnsi="Arial"/>
        </w:rPr>
        <w:t xml:space="preserve"> config 1/2</w:t>
      </w:r>
      <w:r>
        <w:rPr>
          <w:rFonts w:ascii="Arial" w:hAnsi="Arial"/>
        </w:rPr>
        <w:t xml:space="preserve"> Test 2 (PRS BW = 104RB)</w:t>
      </w:r>
      <w:r w:rsidR="00211B22">
        <w:rPr>
          <w:rFonts w:ascii="Arial" w:hAnsi="Arial"/>
        </w:rPr>
        <w:t xml:space="preserve"> and config 3 cell 2 test 2 </w:t>
      </w:r>
      <w:r w:rsidR="00211B22" w:rsidRPr="000F2AD2">
        <w:rPr>
          <w:rFonts w:ascii="Arial" w:hAnsi="Arial"/>
        </w:rPr>
        <w:t>±</w:t>
      </w:r>
      <w:r w:rsidR="00211B22">
        <w:rPr>
          <w:rFonts w:ascii="Arial" w:hAnsi="Arial"/>
        </w:rPr>
        <w:t xml:space="preserve">4.5 (PRS BW= 132 RB) </w:t>
      </w:r>
    </w:p>
    <w:p w14:paraId="0A99AAA0" w14:textId="77777777" w:rsidR="00C7488D" w:rsidRPr="00C7488D" w:rsidRDefault="00C7488D" w:rsidP="00C7488D">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443366D6" w14:textId="77777777" w:rsidR="00C7488D" w:rsidRPr="00C7488D" w:rsidRDefault="00C7488D" w:rsidP="00C7488D">
      <w:pPr>
        <w:rPr>
          <w:rFonts w:eastAsia="SimSun"/>
          <w:highlight w:val="lightGray"/>
        </w:rPr>
      </w:pPr>
      <w:r w:rsidRPr="00C7488D">
        <w:rPr>
          <w:rFonts w:eastAsia="SimSun"/>
          <w:highlight w:val="lightGray"/>
        </w:rPr>
        <w:t>The relative accuracy of PRS-RSRP is defined as</w:t>
      </w:r>
      <w:r w:rsidRPr="00C7488D">
        <w:rPr>
          <w:rFonts w:eastAsia="Malgun Gothic"/>
          <w:highlight w:val="lightGray"/>
        </w:rPr>
        <w:t xml:space="preserve"> accuracy of the difference between two PRS-RSRP measurements</w:t>
      </w:r>
      <w:r w:rsidRPr="00C7488D">
        <w:rPr>
          <w:rFonts w:eastAsia="SimSun"/>
          <w:highlight w:val="lightGray"/>
        </w:rPr>
        <w:t>.</w:t>
      </w:r>
    </w:p>
    <w:p w14:paraId="02FCE7C1" w14:textId="77777777" w:rsidR="00C7488D" w:rsidRPr="00FA3886" w:rsidRDefault="00C7488D" w:rsidP="00C7488D">
      <w:pPr>
        <w:spacing w:line="252" w:lineRule="auto"/>
        <w:rPr>
          <w:rFonts w:eastAsia="SimSun"/>
        </w:rPr>
      </w:pPr>
      <w:r w:rsidRPr="00C7488D">
        <w:rPr>
          <w:rFonts w:eastAsia="SimSun"/>
          <w:highlight w:val="lightGray"/>
        </w:rPr>
        <w:t xml:space="preserve">The relative PRS-RSRP accuracy requirements apply for the cases when PRS-RSRP is measured from PRS resources in the same PRS resource set in FR1 or </w:t>
      </w:r>
      <w:proofErr w:type="gramStart"/>
      <w:r w:rsidRPr="00C7488D">
        <w:rPr>
          <w:rFonts w:eastAsia="SimSun"/>
          <w:highlight w:val="lightGray"/>
        </w:rPr>
        <w:t>FR2, and</w:t>
      </w:r>
      <w:proofErr w:type="gramEnd"/>
      <w:r w:rsidRPr="00C7488D">
        <w:rPr>
          <w:rFonts w:eastAsia="SimSun"/>
          <w:highlight w:val="lightGray"/>
        </w:rPr>
        <w:t xml:space="preserve"> measured with same Rx beam in case of FR2.</w:t>
      </w:r>
    </w:p>
    <w:p w14:paraId="79EBF9A3" w14:textId="77777777" w:rsidR="00FA45F1" w:rsidRPr="00FA45F1" w:rsidRDefault="00FA45F1" w:rsidP="00FA45F1">
      <w:pPr>
        <w:rPr>
          <w:rFonts w:eastAsia="SimSun" w:cs="v4.2.0"/>
          <w:highlight w:val="lightGray"/>
        </w:rPr>
      </w:pPr>
      <w:r w:rsidRPr="00FA45F1">
        <w:rPr>
          <w:rFonts w:eastAsia="SimSun" w:cs="v4.2.0"/>
          <w:highlight w:val="lightGray"/>
        </w:rPr>
        <w:t>The absolute accuracy requirements for PRS-RSRP measurement for FR1 defined in Table 10.1.24.2.2-3 are valid under the following conditions:</w:t>
      </w:r>
    </w:p>
    <w:p w14:paraId="6CD4D75D" w14:textId="77777777" w:rsidR="00FA45F1" w:rsidRPr="00FA45F1" w:rsidRDefault="00FA45F1" w:rsidP="00FA45F1">
      <w:pPr>
        <w:pStyle w:val="B10"/>
        <w:rPr>
          <w:rFonts w:cs="v4.2.0"/>
          <w:highlight w:val="lightGray"/>
        </w:rPr>
      </w:pPr>
      <w:r w:rsidRPr="00FA45F1">
        <w:rPr>
          <w:highlight w:val="lightGray"/>
        </w:rPr>
        <w:t>-</w:t>
      </w:r>
      <w:r w:rsidRPr="00FA45F1">
        <w:rPr>
          <w:highlight w:val="lightGray"/>
        </w:rPr>
        <w:tab/>
        <w:t>Conditions defined in 38.101-1 Clause 7.3 for reference sensitivity are fulfilled.</w:t>
      </w:r>
    </w:p>
    <w:p w14:paraId="3C56F7A8" w14:textId="77777777" w:rsidR="00FA45F1" w:rsidRPr="00FA45F1" w:rsidRDefault="00FA45F1" w:rsidP="00FA45F1">
      <w:pPr>
        <w:pStyle w:val="B10"/>
        <w:rPr>
          <w:highlight w:val="lightGray"/>
        </w:rPr>
      </w:pPr>
      <w:r w:rsidRPr="00FA45F1">
        <w:rPr>
          <w:highlight w:val="lightGray"/>
        </w:rPr>
        <w:t>-</w:t>
      </w:r>
      <w:r w:rsidRPr="00FA45F1">
        <w:rPr>
          <w:highlight w:val="lightGray"/>
        </w:rPr>
        <w:tab/>
        <w:t>PRP 1,2|</w:t>
      </w:r>
      <w:r w:rsidRPr="00FA45F1">
        <w:rPr>
          <w:highlight w:val="lightGray"/>
          <w:vertAlign w:val="subscript"/>
        </w:rPr>
        <w:t>dBm</w:t>
      </w:r>
      <w:r w:rsidRPr="00FA45F1">
        <w:rPr>
          <w:highlight w:val="lightGray"/>
        </w:rPr>
        <w:t xml:space="preserve"> according to Annex B.2.14 for a corresponding Band</w:t>
      </w:r>
    </w:p>
    <w:p w14:paraId="6F67BF05" w14:textId="77777777" w:rsidR="00FA45F1" w:rsidRPr="00FA45F1" w:rsidRDefault="00FA45F1" w:rsidP="00FA45F1">
      <w:pPr>
        <w:pStyle w:val="B10"/>
        <w:rPr>
          <w:highlight w:val="lightGray"/>
        </w:rPr>
      </w:pPr>
      <w:r w:rsidRPr="00FA45F1">
        <w:rPr>
          <w:highlight w:val="lightGray"/>
        </w:rPr>
        <w:t>-</w:t>
      </w:r>
      <w:r w:rsidRPr="00FA45F1">
        <w:rPr>
          <w:highlight w:val="lightGray"/>
        </w:rPr>
        <w:tab/>
        <w:t>UE supports positioning measurements with reduced number of samples, and LMF indicates UE to perform positioning measurements with reduced number of samples</w:t>
      </w:r>
    </w:p>
    <w:p w14:paraId="7A181E98" w14:textId="77777777" w:rsidR="00FA45F1" w:rsidRPr="00FA3886" w:rsidRDefault="00FA45F1" w:rsidP="00FA45F1">
      <w:pPr>
        <w:pStyle w:val="B10"/>
        <w:rPr>
          <w:rFonts w:cs="v4.2.0"/>
        </w:rPr>
      </w:pPr>
      <w:r w:rsidRPr="00FA45F1">
        <w:rPr>
          <w:highlight w:val="lightGray"/>
        </w:rPr>
        <w:t>-</w:t>
      </w:r>
      <w:r w:rsidRPr="00FA45F1">
        <w:rPr>
          <w:highlight w:val="lightGray"/>
        </w:rPr>
        <w:tab/>
        <w:t>AWGN channel</w:t>
      </w:r>
    </w:p>
    <w:p w14:paraId="716D69E6" w14:textId="77777777" w:rsidR="00FA45F1" w:rsidRPr="00FA3886" w:rsidRDefault="00FA45F1" w:rsidP="00FA45F1">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A45F1" w:rsidRPr="00FA3886" w14:paraId="6C3BE050"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D84992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2F496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Conditions</w:t>
            </w:r>
          </w:p>
        </w:tc>
      </w:tr>
      <w:tr w:rsidR="00FA45F1" w:rsidRPr="00FA3886" w14:paraId="4F5398BE"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0193B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E45A5"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592B85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8B69C9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0A18B5E" w14:textId="77777777" w:rsidR="00FA45F1" w:rsidRPr="00FA3886" w:rsidRDefault="00FA45F1" w:rsidP="00A76119">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06C78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4E14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A45F1" w:rsidRPr="00FA3886" w14:paraId="33AEE69A"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5178817" w14:textId="77777777" w:rsidR="00FA45F1" w:rsidRPr="00FA3886" w:rsidRDefault="00FA45F1"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2CCB6BF"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28B6F71"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A3F026B"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4C8E79" w14:textId="77777777" w:rsidR="00FA45F1" w:rsidRPr="00FA3886" w:rsidRDefault="00FA45F1"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A026E5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A506DF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96FBD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D4824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A45F1" w:rsidRPr="00FA3886" w14:paraId="3996DEC4"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D1705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CED37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93D96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008BF81"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AA78556"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7B32D66" w14:textId="77777777" w:rsidR="00FA45F1" w:rsidRPr="00FA3886" w:rsidRDefault="00FA45F1" w:rsidP="00A7611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FE1973E"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7402A8"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FA45F1" w:rsidRPr="00FA3886" w14:paraId="131AF8B5"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BECE93B" w14:textId="77777777" w:rsidR="00FA45F1" w:rsidRPr="00FA3886" w:rsidRDefault="00FA45F1"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7ABC6914"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180CCB"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AF8A36"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55F183" w14:textId="77777777" w:rsidR="00FA45F1" w:rsidRPr="00FA3886" w:rsidRDefault="00FA45F1"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B1F1BC4" w14:textId="77777777" w:rsidR="00FA45F1" w:rsidRPr="00FA3886" w:rsidRDefault="00FA45F1" w:rsidP="00A76119">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378D44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741909"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9F12A10"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E77FB3" w14:textId="77777777" w:rsidR="00FA45F1" w:rsidRPr="00FA3886" w:rsidRDefault="00FA45F1" w:rsidP="00A76119">
            <w:pPr>
              <w:spacing w:after="0"/>
              <w:rPr>
                <w:rFonts w:ascii="Arial" w:eastAsia="SimSun" w:hAnsi="Arial"/>
                <w:b/>
                <w:sz w:val="18"/>
              </w:rPr>
            </w:pPr>
          </w:p>
        </w:tc>
      </w:tr>
      <w:tr w:rsidR="00FA45F1" w:rsidRPr="00FA3886" w14:paraId="42D8D659" w14:textId="77777777" w:rsidTr="00A7611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CC3E2D7" w14:textId="77777777" w:rsidR="00FA45F1" w:rsidRPr="00FA3886" w:rsidRDefault="00FA45F1" w:rsidP="00A76119">
            <w:pPr>
              <w:pStyle w:val="TAC"/>
            </w:pPr>
            <w:r w:rsidRPr="00FA3886">
              <w:lastRenderedPageBreak/>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E21697" w14:textId="77777777" w:rsidR="00FA45F1" w:rsidRPr="00FA3886" w:rsidRDefault="00FA45F1" w:rsidP="00A7611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897971" w14:textId="77777777" w:rsidR="00FA45F1" w:rsidRPr="00FA3886" w:rsidRDefault="00FA45F1" w:rsidP="00A7611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04D50B" w14:textId="77777777" w:rsidR="00FA45F1" w:rsidRPr="00FA3886" w:rsidRDefault="00FA45F1" w:rsidP="00A7611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6DDD8B" w14:textId="77777777" w:rsidR="00FA45F1" w:rsidRPr="00FA3886" w:rsidRDefault="00FA45F1" w:rsidP="00A7611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3FD8C91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AA7DFB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53E06D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799F3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12C33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54E4D42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A3F059"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483BE9"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2F0840"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5C5858"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B5DA52"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8558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8ECF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A8E1C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CEAB63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5DE9F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lang w:eastAsia="ja-JP"/>
              </w:rPr>
              <w:t>-50</w:t>
            </w:r>
          </w:p>
        </w:tc>
      </w:tr>
      <w:tr w:rsidR="00FA45F1" w:rsidRPr="00FA3886" w14:paraId="7274A517"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AB19C8"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08EA0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78069"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D622DF"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049FF9"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97A00E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826C7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E8838C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AF6BD1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C158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6AE90698"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FEE4A14"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39CE2A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08845"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68AA49"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59AFF3"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BFD9AA"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0E272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101A9B6"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D8861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9C9AB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F4B741E"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8AEEF6E"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240C54"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F9C34B"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C5C06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072228E"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A468D9"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0F56F65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35599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7BA1A7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9954A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30AD4AC1"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CB27F96"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D56B6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86BE1D"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383B0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3C2806"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D82A6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2DE05AF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30DF2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910696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5A7C7E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8C327F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319936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73970C0"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A7396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75262CD"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A53215"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27F20C6" w14:textId="77777777" w:rsidR="00FA45F1" w:rsidRPr="00FA3886" w:rsidRDefault="00FA45F1" w:rsidP="00A7611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2194145"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DE9B8C6"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62736C"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F2DADD"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-50</w:t>
            </w:r>
          </w:p>
        </w:tc>
      </w:tr>
      <w:tr w:rsidR="00FA45F1" w:rsidRPr="00FA3886" w14:paraId="5621332B"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1E0830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D10412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A0F85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1644421"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9658A4"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8D35D5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0198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1CF80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88F8C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BD4C3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549CB59"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B4CF0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76A77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C045AD9"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E1E1B2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04D60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894889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4B00126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B0AE6C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444B2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037EAA"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81F30C0"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F9E0C4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D4A6B3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6FA2CE68"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CCE785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EC998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CA6852"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210E5EF"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D51DAF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4AFB9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575BF362" w14:textId="77777777" w:rsidTr="00A7611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3D5640A"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3C6BC201" w14:textId="77777777" w:rsidR="00FA45F1" w:rsidRPr="00FA3886" w:rsidRDefault="00FA45F1" w:rsidP="00A7611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0CFE6932" w14:textId="77777777" w:rsidR="00FA45F1" w:rsidRPr="00FA3886" w:rsidRDefault="00FA45F1" w:rsidP="00A76119">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17166BEC"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5236FE85"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22CF2097"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F220663"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544EDF97" w14:textId="77777777" w:rsidR="00C738A5" w:rsidRDefault="00C738A5" w:rsidP="00C738A5">
      <w:pPr>
        <w:autoSpaceDE w:val="0"/>
        <w:autoSpaceDN w:val="0"/>
        <w:adjustRightInd w:val="0"/>
        <w:jc w:val="both"/>
        <w:rPr>
          <w:rFonts w:ascii="Arial" w:hAnsi="Arial"/>
        </w:rPr>
      </w:pPr>
    </w:p>
    <w:p w14:paraId="2E6EC40A" w14:textId="2B2EBC53" w:rsidR="00C738A5" w:rsidRDefault="00C738A5" w:rsidP="00C738A5">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±9.5 for Test 1 (PRS BW = 52 RB) and ±6</w:t>
      </w:r>
      <w:r w:rsidR="008E2B83">
        <w:rPr>
          <w:rFonts w:ascii="Arial" w:hAnsi="Arial"/>
          <w:highlight w:val="yellow"/>
        </w:rPr>
        <w:t>.5</w:t>
      </w:r>
      <w:r w:rsidRPr="00C738A5">
        <w:rPr>
          <w:rFonts w:ascii="Arial" w:hAnsi="Arial"/>
          <w:highlight w:val="yellow"/>
        </w:rPr>
        <w:t xml:space="preserve"> for config 1&amp;2 Test 2 (PRS BW = 104RB) and config 3 cell 2 test 2 ±</w:t>
      </w:r>
      <w:r w:rsidR="000671F6">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2D3BC38B" w14:textId="77777777" w:rsidR="000F2AD2" w:rsidRDefault="000F2AD2" w:rsidP="00043CC6">
      <w:pPr>
        <w:autoSpaceDE w:val="0"/>
        <w:autoSpaceDN w:val="0"/>
        <w:adjustRightInd w:val="0"/>
        <w:jc w:val="both"/>
        <w:rPr>
          <w:rFonts w:ascii="Arial" w:hAnsi="Arial"/>
        </w:rPr>
      </w:pPr>
    </w:p>
    <w:p w14:paraId="68C96B68"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14:paraId="122A72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017D9D3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B05A01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1DCAE3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2D1B4A" w14:textId="77777777" w:rsidR="00044CD2" w:rsidRPr="00FB6AF6" w:rsidRDefault="00044CD2" w:rsidP="00044CD2">
      <w:pPr>
        <w:pStyle w:val="TH"/>
      </w:pPr>
      <w:r w:rsidRPr="00FB6AF6">
        <w:lastRenderedPageBreak/>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44CD2" w:rsidRPr="00FB6AF6" w14:paraId="70103C7A" w14:textId="77777777" w:rsidTr="00A76119">
        <w:trPr>
          <w:trHeight w:val="105"/>
        </w:trPr>
        <w:tc>
          <w:tcPr>
            <w:tcW w:w="629" w:type="pct"/>
            <w:vMerge w:val="restart"/>
            <w:shd w:val="clear" w:color="auto" w:fill="auto"/>
            <w:vAlign w:val="center"/>
          </w:tcPr>
          <w:p w14:paraId="707CC49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7D8EC57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93A8D1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0643BF58" w14:textId="77777777" w:rsidR="00044CD2" w:rsidRPr="00FB6AF6" w:rsidRDefault="00044CD2"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044CD2" w:rsidRPr="00FB6AF6" w14:paraId="49D07244" w14:textId="77777777" w:rsidTr="00A76119">
        <w:trPr>
          <w:trHeight w:val="105"/>
        </w:trPr>
        <w:tc>
          <w:tcPr>
            <w:tcW w:w="629" w:type="pct"/>
            <w:vMerge/>
            <w:shd w:val="clear" w:color="auto" w:fill="auto"/>
          </w:tcPr>
          <w:p w14:paraId="39ED0649"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551702FF" w14:textId="77777777" w:rsidR="00044CD2" w:rsidRPr="00FB6AF6" w:rsidRDefault="00044CD2" w:rsidP="00A76119">
            <w:pPr>
              <w:keepNext/>
              <w:keepLines/>
              <w:spacing w:after="0"/>
              <w:jc w:val="center"/>
              <w:rPr>
                <w:rFonts w:ascii="Arial" w:hAnsi="Arial"/>
                <w:b/>
                <w:sz w:val="18"/>
              </w:rPr>
            </w:pPr>
          </w:p>
        </w:tc>
        <w:tc>
          <w:tcPr>
            <w:tcW w:w="1507" w:type="pct"/>
            <w:gridSpan w:val="3"/>
            <w:shd w:val="clear" w:color="auto" w:fill="auto"/>
            <w:vAlign w:val="center"/>
          </w:tcPr>
          <w:p w14:paraId="6EDAE0BA"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5DEC3595"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w:t>
            </w:r>
          </w:p>
        </w:tc>
      </w:tr>
      <w:tr w:rsidR="00044CD2" w:rsidRPr="00FB6AF6" w14:paraId="54FF481B" w14:textId="77777777" w:rsidTr="00A76119">
        <w:trPr>
          <w:trHeight w:val="105"/>
        </w:trPr>
        <w:tc>
          <w:tcPr>
            <w:tcW w:w="629" w:type="pct"/>
            <w:vMerge/>
            <w:shd w:val="clear" w:color="auto" w:fill="auto"/>
          </w:tcPr>
          <w:p w14:paraId="5CBC6C13"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438AF8C8" w14:textId="77777777" w:rsidR="00044CD2" w:rsidRPr="00FB6AF6" w:rsidRDefault="00044CD2" w:rsidP="00A76119">
            <w:pPr>
              <w:keepNext/>
              <w:keepLines/>
              <w:spacing w:after="0"/>
              <w:jc w:val="center"/>
              <w:rPr>
                <w:rFonts w:ascii="Arial" w:hAnsi="Arial"/>
                <w:b/>
                <w:sz w:val="18"/>
              </w:rPr>
            </w:pPr>
          </w:p>
        </w:tc>
        <w:tc>
          <w:tcPr>
            <w:tcW w:w="503" w:type="pct"/>
            <w:shd w:val="clear" w:color="auto" w:fill="auto"/>
            <w:vAlign w:val="center"/>
          </w:tcPr>
          <w:p w14:paraId="4576EF5E"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7EC9B366"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1AF4507C"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29C06569" w14:textId="77777777" w:rsidR="00044CD2" w:rsidRPr="00FB6AF6" w:rsidRDefault="00044CD2" w:rsidP="00A76119">
            <w:pPr>
              <w:keepNext/>
              <w:keepLines/>
              <w:spacing w:after="0"/>
              <w:jc w:val="center"/>
              <w:rPr>
                <w:rFonts w:ascii="Arial" w:hAnsi="Arial"/>
                <w:b/>
                <w:sz w:val="18"/>
              </w:rPr>
            </w:pPr>
          </w:p>
        </w:tc>
      </w:tr>
      <w:tr w:rsidR="00044CD2" w:rsidRPr="00FB6AF6" w14:paraId="579DFC65" w14:textId="77777777" w:rsidTr="00A76119">
        <w:tc>
          <w:tcPr>
            <w:tcW w:w="629" w:type="pct"/>
            <w:vMerge w:val="restart"/>
            <w:shd w:val="clear" w:color="auto" w:fill="auto"/>
            <w:vAlign w:val="center"/>
          </w:tcPr>
          <w:p w14:paraId="607E214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61CF891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71CB3190"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1B3944F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7F17A80B"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4996B8EA"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640B9DB" w14:textId="77777777" w:rsidR="00044CD2" w:rsidRPr="00FB6AF6" w:rsidRDefault="00044CD2" w:rsidP="00A7611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6C26E005"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2A6D1B60" w14:textId="77777777" w:rsidR="00044CD2" w:rsidRDefault="00044CD2" w:rsidP="00A76119">
            <w:pPr>
              <w:keepNext/>
              <w:keepLines/>
              <w:spacing w:after="0"/>
              <w:ind w:left="177"/>
              <w:rPr>
                <w:rFonts w:ascii="Arial" w:hAnsi="Arial"/>
                <w:sz w:val="18"/>
              </w:rPr>
            </w:pPr>
          </w:p>
          <w:p w14:paraId="36BFF995" w14:textId="77777777" w:rsidR="00044CD2" w:rsidRDefault="00044CD2" w:rsidP="00A76119">
            <w:pPr>
              <w:keepNext/>
              <w:keepLines/>
              <w:spacing w:after="0"/>
              <w:ind w:left="177"/>
              <w:rPr>
                <w:rFonts w:ascii="Arial" w:hAnsi="Arial"/>
                <w:sz w:val="18"/>
              </w:rPr>
            </w:pPr>
          </w:p>
          <w:p w14:paraId="7DD69C72" w14:textId="77777777" w:rsidR="00044CD2" w:rsidRDefault="00044CD2" w:rsidP="00A76119">
            <w:pPr>
              <w:keepNext/>
              <w:keepLines/>
              <w:spacing w:after="0"/>
              <w:ind w:left="177"/>
              <w:rPr>
                <w:rFonts w:ascii="Arial" w:hAnsi="Arial"/>
                <w:sz w:val="18"/>
              </w:rPr>
            </w:pPr>
          </w:p>
          <w:p w14:paraId="2D3CC105" w14:textId="77777777" w:rsidR="00044CD2" w:rsidRDefault="00044CD2" w:rsidP="00A76119">
            <w:pPr>
              <w:keepNext/>
              <w:keepLines/>
              <w:spacing w:after="0"/>
              <w:ind w:left="177"/>
              <w:rPr>
                <w:rFonts w:ascii="Arial" w:hAnsi="Arial"/>
                <w:sz w:val="18"/>
              </w:rPr>
            </w:pPr>
          </w:p>
          <w:p w14:paraId="0EC59D2F" w14:textId="77777777" w:rsidR="00044CD2" w:rsidRDefault="00044CD2" w:rsidP="00A76119">
            <w:pPr>
              <w:keepNext/>
              <w:keepLines/>
              <w:spacing w:after="0"/>
              <w:ind w:left="177"/>
              <w:rPr>
                <w:rFonts w:ascii="Arial" w:hAnsi="Arial"/>
                <w:sz w:val="18"/>
              </w:rPr>
            </w:pPr>
          </w:p>
          <w:p w14:paraId="4E2BC8AC" w14:textId="77777777" w:rsidR="00044CD2" w:rsidRDefault="00044CD2" w:rsidP="00A76119">
            <w:pPr>
              <w:keepNext/>
              <w:keepLines/>
              <w:spacing w:after="0" w:line="256" w:lineRule="auto"/>
              <w:rPr>
                <w:rFonts w:ascii="Arial" w:hAnsi="Arial"/>
                <w:sz w:val="18"/>
              </w:rPr>
            </w:pPr>
            <w:r w:rsidRPr="00670106">
              <w:rPr>
                <w:rFonts w:ascii="Arial" w:hAnsi="Arial"/>
                <w:sz w:val="18"/>
                <w:highlight w:val="yellow"/>
              </w:rPr>
              <w:sym w:font="Symbol" w:char="F0B3"/>
            </w:r>
            <w:r w:rsidRPr="00670106">
              <w:rPr>
                <w:rFonts w:ascii="Arial" w:hAnsi="Arial"/>
                <w:sz w:val="18"/>
                <w:highlight w:val="yellow"/>
              </w:rPr>
              <w:t xml:space="preserve"> -6</w:t>
            </w:r>
            <w:r w:rsidRPr="00670106">
              <w:rPr>
                <w:rFonts w:ascii="Arial" w:hAnsi="Arial"/>
                <w:sz w:val="18"/>
                <w:highlight w:val="yellow"/>
                <w:vertAlign w:val="superscript"/>
              </w:rPr>
              <w:t xml:space="preserve"> Note5</w:t>
            </w:r>
          </w:p>
          <w:p w14:paraId="00BE5BF5" w14:textId="77777777" w:rsidR="00044CD2" w:rsidRPr="00670106" w:rsidRDefault="00044CD2" w:rsidP="00A76119">
            <w:pPr>
              <w:keepNext/>
              <w:keepLines/>
              <w:spacing w:after="0" w:line="256" w:lineRule="auto"/>
              <w:rPr>
                <w:rFonts w:ascii="Arial" w:hAnsi="Arial"/>
                <w:sz w:val="18"/>
                <w:vertAlign w:val="superscript"/>
              </w:rPr>
            </w:pPr>
            <w:r w:rsidRPr="00670106">
              <w:rPr>
                <w:rFonts w:ascii="Arial" w:hAnsi="Arial"/>
                <w:sz w:val="18"/>
              </w:rPr>
              <w:sym w:font="Symbol" w:char="F0B3"/>
            </w:r>
            <w:r w:rsidRPr="00670106">
              <w:rPr>
                <w:rFonts w:ascii="Arial" w:hAnsi="Arial"/>
                <w:sz w:val="18"/>
              </w:rPr>
              <w:t xml:space="preserve"> -3 </w:t>
            </w:r>
            <w:r w:rsidRPr="00670106">
              <w:rPr>
                <w:rFonts w:ascii="Arial" w:hAnsi="Arial"/>
                <w:sz w:val="18"/>
                <w:vertAlign w:val="superscript"/>
              </w:rPr>
              <w:t>Note6</w:t>
            </w:r>
          </w:p>
          <w:p w14:paraId="21DA87F1" w14:textId="77777777" w:rsidR="00044CD2" w:rsidRPr="00FB6AF6" w:rsidRDefault="00044CD2" w:rsidP="00A76119">
            <w:pPr>
              <w:keepNext/>
              <w:keepLines/>
              <w:spacing w:after="0"/>
              <w:rPr>
                <w:rFonts w:ascii="Arial" w:hAnsi="Arial"/>
                <w:sz w:val="18"/>
              </w:rPr>
            </w:pPr>
            <w:r w:rsidRPr="00044CD2">
              <w:rPr>
                <w:rFonts w:ascii="Arial" w:hAnsi="Arial"/>
                <w:sz w:val="18"/>
                <w:highlight w:val="yellow"/>
              </w:rPr>
              <w:sym w:font="Symbol" w:char="F0B3"/>
            </w:r>
            <w:r w:rsidRPr="00044CD2">
              <w:rPr>
                <w:rFonts w:ascii="Arial" w:hAnsi="Arial"/>
                <w:sz w:val="18"/>
                <w:highlight w:val="yellow"/>
              </w:rPr>
              <w:t xml:space="preserve"> </w:t>
            </w:r>
            <w:r w:rsidRPr="00044CD2">
              <w:rPr>
                <w:rFonts w:ascii="Arial" w:hAnsi="Arial" w:hint="eastAsia"/>
                <w:sz w:val="18"/>
                <w:highlight w:val="yellow"/>
              </w:rPr>
              <w:t>0</w:t>
            </w:r>
            <w:r w:rsidRPr="00044CD2">
              <w:rPr>
                <w:rFonts w:ascii="Arial" w:hAnsi="Arial"/>
                <w:sz w:val="18"/>
                <w:highlight w:val="yellow"/>
              </w:rPr>
              <w:t xml:space="preserve"> </w:t>
            </w:r>
            <w:r w:rsidRPr="00044CD2">
              <w:rPr>
                <w:rFonts w:ascii="Arial" w:hAnsi="Arial"/>
                <w:sz w:val="18"/>
                <w:highlight w:val="yellow"/>
                <w:vertAlign w:val="superscript"/>
              </w:rPr>
              <w:t>Note</w:t>
            </w:r>
            <w:r w:rsidRPr="00044CD2">
              <w:rPr>
                <w:rFonts w:ascii="Arial" w:hAnsi="Arial" w:hint="eastAsia"/>
                <w:sz w:val="18"/>
                <w:highlight w:val="yellow"/>
                <w:vertAlign w:val="superscript"/>
              </w:rPr>
              <w:t>7</w:t>
            </w:r>
          </w:p>
        </w:tc>
      </w:tr>
      <w:tr w:rsidR="00044CD2" w:rsidRPr="00FB6AF6" w14:paraId="3286A52F" w14:textId="77777777" w:rsidTr="00A76119">
        <w:tc>
          <w:tcPr>
            <w:tcW w:w="629" w:type="pct"/>
            <w:vMerge/>
            <w:shd w:val="clear" w:color="auto" w:fill="auto"/>
            <w:vAlign w:val="center"/>
          </w:tcPr>
          <w:p w14:paraId="62E89DD9"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0FC664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3DEB65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AA6130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2033AE1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79AB2A1B"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67B4804" w14:textId="77777777" w:rsidR="00044CD2" w:rsidRPr="00FB6AF6" w:rsidRDefault="00044CD2" w:rsidP="00A76119">
            <w:pPr>
              <w:keepNext/>
              <w:keepLines/>
              <w:spacing w:after="0"/>
              <w:jc w:val="center"/>
              <w:rPr>
                <w:rFonts w:ascii="Arial" w:hAnsi="Arial"/>
                <w:sz w:val="18"/>
                <w:lang w:val="sv-SE"/>
              </w:rPr>
            </w:pPr>
          </w:p>
        </w:tc>
      </w:tr>
      <w:tr w:rsidR="00044CD2" w:rsidRPr="00FB6AF6" w14:paraId="321976D0" w14:textId="77777777" w:rsidTr="00A76119">
        <w:tc>
          <w:tcPr>
            <w:tcW w:w="629" w:type="pct"/>
            <w:vMerge/>
            <w:shd w:val="clear" w:color="auto" w:fill="auto"/>
            <w:vAlign w:val="center"/>
          </w:tcPr>
          <w:p w14:paraId="727BCCD8"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26E73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324B36E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0A863083"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58FFB6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651B8729"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6C1D10C6" w14:textId="77777777" w:rsidR="00044CD2" w:rsidRPr="00FB6AF6" w:rsidRDefault="00044CD2" w:rsidP="00A76119">
            <w:pPr>
              <w:keepNext/>
              <w:keepLines/>
              <w:spacing w:after="0"/>
              <w:jc w:val="center"/>
              <w:rPr>
                <w:rFonts w:ascii="Arial" w:hAnsi="Arial"/>
                <w:sz w:val="18"/>
                <w:lang w:val="sv-SE"/>
              </w:rPr>
            </w:pPr>
          </w:p>
        </w:tc>
      </w:tr>
      <w:tr w:rsidR="00044CD2" w:rsidRPr="00FB6AF6" w14:paraId="74DCCA29" w14:textId="77777777" w:rsidTr="00A76119">
        <w:tc>
          <w:tcPr>
            <w:tcW w:w="629" w:type="pct"/>
            <w:vMerge/>
            <w:shd w:val="clear" w:color="auto" w:fill="auto"/>
            <w:vAlign w:val="center"/>
          </w:tcPr>
          <w:p w14:paraId="15EFDF35"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2E52BF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3782F9D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6B89942"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62DC4A1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38147C9A"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4FCE4A9" w14:textId="77777777" w:rsidR="00044CD2" w:rsidRPr="00FB6AF6" w:rsidRDefault="00044CD2" w:rsidP="00A76119">
            <w:pPr>
              <w:keepNext/>
              <w:keepLines/>
              <w:spacing w:after="0"/>
              <w:jc w:val="center"/>
              <w:rPr>
                <w:rFonts w:ascii="Arial" w:hAnsi="Arial"/>
                <w:sz w:val="18"/>
                <w:lang w:val="sv-SE"/>
              </w:rPr>
            </w:pPr>
          </w:p>
        </w:tc>
      </w:tr>
      <w:tr w:rsidR="00044CD2" w:rsidRPr="00FB6AF6" w14:paraId="204C25E9" w14:textId="77777777" w:rsidTr="00A76119">
        <w:tc>
          <w:tcPr>
            <w:tcW w:w="629" w:type="pct"/>
            <w:vMerge/>
            <w:shd w:val="clear" w:color="auto" w:fill="auto"/>
            <w:vAlign w:val="center"/>
          </w:tcPr>
          <w:p w14:paraId="55446B86"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CDDCB6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3D1BC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03D865D"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3586186"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40A20CF3"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23D793C1" w14:textId="77777777" w:rsidR="00044CD2" w:rsidRPr="00FB6AF6" w:rsidRDefault="00044CD2" w:rsidP="00A76119">
            <w:pPr>
              <w:keepNext/>
              <w:keepLines/>
              <w:spacing w:after="0"/>
              <w:jc w:val="center"/>
              <w:rPr>
                <w:rFonts w:ascii="Arial" w:hAnsi="Arial"/>
                <w:sz w:val="18"/>
                <w:lang w:val="sv-SE"/>
              </w:rPr>
            </w:pPr>
          </w:p>
        </w:tc>
      </w:tr>
      <w:tr w:rsidR="00044CD2" w:rsidRPr="00FB6AF6" w14:paraId="3E9888E2" w14:textId="77777777" w:rsidTr="00A76119">
        <w:tc>
          <w:tcPr>
            <w:tcW w:w="629" w:type="pct"/>
            <w:vMerge/>
            <w:shd w:val="clear" w:color="auto" w:fill="auto"/>
            <w:vAlign w:val="center"/>
          </w:tcPr>
          <w:p w14:paraId="24572A79"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F051ABB"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41DF494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E0C193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213031B1"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50EF1D8E"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04DAAA7" w14:textId="77777777" w:rsidR="00044CD2" w:rsidRPr="00FB6AF6" w:rsidRDefault="00044CD2" w:rsidP="00A76119">
            <w:pPr>
              <w:keepNext/>
              <w:keepLines/>
              <w:spacing w:after="0"/>
              <w:jc w:val="center"/>
              <w:rPr>
                <w:rFonts w:ascii="Arial" w:hAnsi="Arial"/>
                <w:sz w:val="18"/>
                <w:lang w:val="sv-SE"/>
              </w:rPr>
            </w:pPr>
          </w:p>
        </w:tc>
      </w:tr>
      <w:tr w:rsidR="00044CD2" w:rsidRPr="00FB6AF6" w14:paraId="64CCAA4A" w14:textId="77777777" w:rsidTr="00A76119">
        <w:tc>
          <w:tcPr>
            <w:tcW w:w="629" w:type="pct"/>
            <w:vMerge/>
            <w:shd w:val="clear" w:color="auto" w:fill="auto"/>
            <w:vAlign w:val="center"/>
          </w:tcPr>
          <w:p w14:paraId="7CC81320"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2292B6B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7178BA09"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3F85DB83" w14:textId="77777777" w:rsidR="00044CD2" w:rsidRPr="00FB6AF6" w:rsidRDefault="00044CD2"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0D430E54"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608968E8"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128A758F" w14:textId="77777777" w:rsidR="00044CD2" w:rsidRPr="00FB6AF6" w:rsidRDefault="00044CD2" w:rsidP="00A76119">
            <w:pPr>
              <w:keepNext/>
              <w:keepLines/>
              <w:spacing w:after="0"/>
              <w:jc w:val="center"/>
              <w:rPr>
                <w:rFonts w:ascii="Arial" w:hAnsi="Arial"/>
                <w:sz w:val="18"/>
                <w:lang w:val="sv-SE"/>
              </w:rPr>
            </w:pPr>
          </w:p>
        </w:tc>
      </w:tr>
      <w:tr w:rsidR="00044CD2" w:rsidRPr="00FB6AF6" w14:paraId="6339202E" w14:textId="77777777" w:rsidTr="00A76119">
        <w:tc>
          <w:tcPr>
            <w:tcW w:w="629" w:type="pct"/>
            <w:vMerge/>
            <w:shd w:val="clear" w:color="auto" w:fill="auto"/>
            <w:vAlign w:val="center"/>
          </w:tcPr>
          <w:p w14:paraId="1AADD3B1"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199EFB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3357506" w14:textId="77777777" w:rsidR="00044CD2" w:rsidRPr="00FB6AF6" w:rsidRDefault="00044CD2"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34D71A6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3B1DD118"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1EB5C1D"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D398892" w14:textId="77777777" w:rsidR="00044CD2" w:rsidRPr="00FB6AF6" w:rsidRDefault="00044CD2" w:rsidP="00A76119">
            <w:pPr>
              <w:keepNext/>
              <w:keepLines/>
              <w:spacing w:after="0"/>
              <w:jc w:val="center"/>
              <w:rPr>
                <w:rFonts w:ascii="Arial" w:hAnsi="Arial"/>
                <w:sz w:val="18"/>
                <w:lang w:val="sv-SE"/>
              </w:rPr>
            </w:pPr>
          </w:p>
        </w:tc>
      </w:tr>
      <w:tr w:rsidR="00044CD2" w:rsidRPr="00FB6AF6" w14:paraId="06F53B02" w14:textId="77777777" w:rsidTr="00A76119">
        <w:tc>
          <w:tcPr>
            <w:tcW w:w="5000" w:type="pct"/>
            <w:gridSpan w:val="7"/>
          </w:tcPr>
          <w:p w14:paraId="21947F12" w14:textId="77777777" w:rsidR="00044CD2" w:rsidRPr="00FB6AF6" w:rsidRDefault="00044CD2" w:rsidP="00A76119">
            <w:pPr>
              <w:pStyle w:val="TAN"/>
            </w:pPr>
            <w:r w:rsidRPr="00FB6AF6">
              <w:t>NOTE 1:</w:t>
            </w:r>
            <w:r w:rsidRPr="00FB6AF6">
              <w:tab/>
              <w:t>NR operating band groups are defined in clause 3.5.2.</w:t>
            </w:r>
          </w:p>
          <w:p w14:paraId="58DBA0C4" w14:textId="77777777" w:rsidR="00044CD2" w:rsidRPr="00FB6AF6" w:rsidRDefault="00044CD2" w:rsidP="00A76119">
            <w:pPr>
              <w:pStyle w:val="TAN"/>
            </w:pPr>
            <w:r w:rsidRPr="00FB6AF6">
              <w:t>NOTE 2:</w:t>
            </w:r>
            <w:r w:rsidRPr="00FB6AF6">
              <w:tab/>
              <w:t xml:space="preserve">PRS Ês/Iot for RSTD measurement reference cell PRS resource. </w:t>
            </w:r>
          </w:p>
          <w:p w14:paraId="7CB36720" w14:textId="77777777" w:rsidR="00044CD2" w:rsidRPr="00FB6AF6" w:rsidRDefault="00044CD2" w:rsidP="00A76119">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988345C" w14:textId="77777777" w:rsidR="00044CD2" w:rsidRDefault="00044CD2" w:rsidP="00A76119">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494D591B" w14:textId="77777777" w:rsidR="00044CD2" w:rsidRDefault="00044CD2" w:rsidP="00A7611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76036AD" w14:textId="77777777" w:rsidR="00044CD2" w:rsidRDefault="00044CD2" w:rsidP="00A76119">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011E6AD6" w14:textId="77777777" w:rsidR="00044CD2" w:rsidRPr="00FB6AF6" w:rsidRDefault="00044CD2" w:rsidP="00A76119">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1F967123" w14:textId="77777777" w:rsidR="00962ADF" w:rsidRPr="00043CC6" w:rsidRDefault="00962ADF" w:rsidP="00043CC6">
      <w:pPr>
        <w:autoSpaceDE w:val="0"/>
        <w:autoSpaceDN w:val="0"/>
        <w:adjustRightInd w:val="0"/>
        <w:jc w:val="both"/>
        <w:rPr>
          <w:rFonts w:ascii="Arial" w:eastAsia="SimSun" w:hAnsi="Arial"/>
          <w:lang w:eastAsia="zh-CN"/>
        </w:rPr>
      </w:pPr>
    </w:p>
    <w:p w14:paraId="697F1A9D" w14:textId="25BDEBAF"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EE21E8">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EE21E8">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0C5CA7">
        <w:rPr>
          <w:rFonts w:ascii="Arial" w:eastAsia="SimSun" w:hAnsi="Arial" w:cs="Arial"/>
          <w:lang w:eastAsia="zh-CN"/>
        </w:rPr>
        <w:t xml:space="preserve"> And </w:t>
      </w:r>
      <w:r w:rsidR="000C5CA7" w:rsidRPr="00761F25">
        <w:rPr>
          <w:rFonts w:ascii="Arial" w:eastAsia="SimSun" w:hAnsi="Arial"/>
          <w:lang w:eastAsia="zh-CN"/>
        </w:rPr>
        <w:t xml:space="preserve">Band group </w:t>
      </w:r>
      <w:r w:rsidR="000C5CA7" w:rsidRPr="00AA5C14">
        <w:rPr>
          <w:rFonts w:ascii="Arial" w:eastAsia="SimSun" w:hAnsi="Arial"/>
          <w:lang w:eastAsia="zh-CN"/>
        </w:rPr>
        <w:t>NR_</w:t>
      </w:r>
      <w:r w:rsidR="000C5CA7">
        <w:rPr>
          <w:rFonts w:ascii="Arial" w:eastAsia="SimSun" w:hAnsi="Arial"/>
          <w:lang w:eastAsia="zh-CN"/>
        </w:rPr>
        <w:t>T</w:t>
      </w:r>
      <w:r w:rsidR="000C5CA7" w:rsidRPr="00AA5C14">
        <w:rPr>
          <w:rFonts w:ascii="Arial" w:eastAsia="SimSun" w:hAnsi="Arial"/>
          <w:lang w:eastAsia="zh-CN"/>
        </w:rPr>
        <w:t>DD_FR1_</w:t>
      </w:r>
      <w:r w:rsidR="000C5CA7">
        <w:rPr>
          <w:rFonts w:ascii="Arial" w:eastAsia="SimSun" w:hAnsi="Arial"/>
          <w:lang w:eastAsia="zh-CN"/>
        </w:rPr>
        <w:t>G</w:t>
      </w:r>
      <w:r w:rsidR="000C5CA7" w:rsidRPr="00761F25">
        <w:rPr>
          <w:rFonts w:ascii="Arial" w:eastAsia="SimSun" w:hAnsi="Arial" w:cs="Arial"/>
          <w:lang w:eastAsia="zh-CN"/>
        </w:rPr>
        <w:t xml:space="preserve"> gives the hig</w:t>
      </w:r>
      <w:r w:rsidR="000C5CA7">
        <w:rPr>
          <w:rFonts w:ascii="Arial" w:eastAsia="SimSun" w:hAnsi="Arial" w:cs="Arial"/>
          <w:lang w:eastAsia="zh-CN"/>
        </w:rPr>
        <w:t>hest PRP side condition of -121dBm/30kHz</w:t>
      </w:r>
    </w:p>
    <w:p w14:paraId="4C2CDD2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2C7B5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58429C4"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A4345E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D98F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t>
      </w:r>
      <w:r w:rsidRPr="008B11C4">
        <w:rPr>
          <w:rFonts w:ascii="Arial" w:hAnsi="Arial"/>
        </w:rPr>
        <w:lastRenderedPageBreak/>
        <w:t xml:space="preserve">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1D413037"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8E37F93" w14:textId="77777777" w:rsidR="009D67C4" w:rsidRPr="00E579D8" w:rsidRDefault="009D67C4" w:rsidP="009D67C4">
      <w:pPr>
        <w:rPr>
          <w:rFonts w:ascii="Arial" w:hAnsi="Arial"/>
        </w:rPr>
      </w:pPr>
      <w:r w:rsidRPr="00E579D8">
        <w:rPr>
          <w:rFonts w:ascii="Arial" w:hAnsi="Arial"/>
        </w:rPr>
        <w:t>For example,</w:t>
      </w:r>
    </w:p>
    <w:p w14:paraId="7AA2232F"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Es/Iot</w:t>
      </w:r>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392CBAC9"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04067C7A"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7E2046E" w14:textId="77777777"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04D0949B"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0E1AAF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7C68A97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639E4A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B5E1A99" w14:textId="37C5B5A8" w:rsidR="001132F4" w:rsidRDefault="001132F4" w:rsidP="001132F4">
      <w:pPr>
        <w:rPr>
          <w:rFonts w:ascii="Arial" w:hAnsi="Arial"/>
        </w:rPr>
      </w:pP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Es/Iot &gt;=-0dB</w:t>
      </w:r>
      <w:r>
        <w:rPr>
          <w:rFonts w:ascii="Arial" w:hAnsi="Arial"/>
        </w:rPr>
        <w:t xml:space="preserve"> and </w:t>
      </w:r>
      <w:r w:rsidRPr="0032036A">
        <w:rPr>
          <w:rFonts w:ascii="Arial" w:hAnsi="Arial"/>
        </w:rPr>
        <w:t>Cell 2 Es/Iot &gt;=-6dB</w:t>
      </w:r>
      <w:r>
        <w:rPr>
          <w:rFonts w:ascii="Arial" w:hAnsi="Arial"/>
        </w:rPr>
        <w:t>.</w:t>
      </w:r>
      <w:r w:rsidRPr="00D15D0F">
        <w:rPr>
          <w:rFonts w:ascii="Arial" w:hAnsi="Arial"/>
        </w:rPr>
        <w:t xml:space="preserve"> </w:t>
      </w:r>
      <w:r w:rsidRPr="00BB1B43">
        <w:rPr>
          <w:rFonts w:ascii="Arial" w:hAnsi="Arial"/>
          <w:highlight w:val="yellow"/>
        </w:rPr>
        <w:t>The actual offsets required are 0.95dB for Cell 1 and 0.9</w:t>
      </w:r>
      <w:r w:rsidR="00BB1B43" w:rsidRPr="00BB1B43">
        <w:rPr>
          <w:rFonts w:ascii="Arial" w:hAnsi="Arial"/>
          <w:highlight w:val="yellow"/>
        </w:rPr>
        <w:t>7</w:t>
      </w:r>
      <w:r w:rsidRPr="00BB1B43">
        <w:rPr>
          <w:rFonts w:ascii="Arial" w:hAnsi="Arial"/>
          <w:highlight w:val="yellow"/>
        </w:rPr>
        <w:t>dB.for Cell 2</w:t>
      </w:r>
      <w:r>
        <w:rPr>
          <w:rFonts w:ascii="Arial" w:hAnsi="Arial"/>
        </w:rPr>
        <w:t>.</w:t>
      </w:r>
    </w:p>
    <w:p w14:paraId="119783F6" w14:textId="77777777" w:rsidR="00F71CAE" w:rsidRDefault="00F71CAE" w:rsidP="00745FAC">
      <w:pPr>
        <w:autoSpaceDE w:val="0"/>
        <w:autoSpaceDN w:val="0"/>
        <w:adjustRightInd w:val="0"/>
        <w:spacing w:after="60"/>
        <w:rPr>
          <w:rFonts w:ascii="Arial" w:eastAsia="SimSun" w:hAnsi="Arial"/>
          <w:lang w:eastAsia="zh-CN"/>
        </w:rPr>
      </w:pPr>
    </w:p>
    <w:p w14:paraId="7CAE336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1F6073A" w14:textId="77777777" w:rsidR="00C21ABC" w:rsidRPr="00745FAC" w:rsidRDefault="00C21ABC" w:rsidP="00745FAC">
      <w:pPr>
        <w:autoSpaceDE w:val="0"/>
        <w:autoSpaceDN w:val="0"/>
        <w:adjustRightInd w:val="0"/>
        <w:spacing w:after="60"/>
        <w:rPr>
          <w:rFonts w:ascii="Arial" w:eastAsia="SimSun" w:hAnsi="Arial"/>
          <w:lang w:eastAsia="zh-CN"/>
        </w:rPr>
      </w:pPr>
    </w:p>
    <w:p w14:paraId="168000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7A5020B"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04C4CDF"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A2DB791"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6C979AB3" w14:textId="77777777" w:rsidR="007720B1" w:rsidRPr="0067018F" w:rsidRDefault="007720B1" w:rsidP="007720B1">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0F16B87F" w14:textId="00B25B83" w:rsidR="007720B1" w:rsidRDefault="007720B1" w:rsidP="007720B1">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w:t>
      </w:r>
      <w:r>
        <w:rPr>
          <w:rFonts w:ascii="Arial" w:eastAsiaTheme="minorEastAsia" w:hAnsi="Arial"/>
          <w:lang w:eastAsia="zh-CN"/>
        </w:rPr>
        <w:t>2.04</w:t>
      </w:r>
      <w:r w:rsidRPr="0058164F">
        <w:rPr>
          <w:rFonts w:ascii="Arial" w:eastAsiaTheme="minorEastAsia" w:hAnsi="Arial"/>
          <w:lang w:eastAsia="zh-CN"/>
        </w:rPr>
        <w:t>dBm/SCS</w:t>
      </w:r>
      <w:r>
        <w:rPr>
          <w:rFonts w:ascii="Arial" w:eastAsiaTheme="minorEastAsia" w:hAnsi="Arial" w:hint="eastAsia"/>
          <w:lang w:eastAsia="zh-CN"/>
        </w:rPr>
        <w:t xml:space="preserve"> and for Cell 2 is -9</w:t>
      </w:r>
      <w:r>
        <w:rPr>
          <w:rFonts w:ascii="Arial" w:eastAsiaTheme="minorEastAsia" w:hAnsi="Arial"/>
          <w:lang w:eastAsia="zh-CN"/>
        </w:rPr>
        <w:t>5.82</w:t>
      </w:r>
      <w:r w:rsidRPr="0058164F">
        <w:rPr>
          <w:rFonts w:ascii="Arial" w:eastAsiaTheme="minorEastAsia" w:hAnsi="Arial"/>
          <w:lang w:eastAsia="zh-CN"/>
        </w:rPr>
        <w:t>dBm/SCS</w:t>
      </w:r>
      <w:r>
        <w:rPr>
          <w:rFonts w:ascii="Arial" w:hAnsi="Arial"/>
        </w:rPr>
        <w:t xml:space="preserve">. </w:t>
      </w:r>
    </w:p>
    <w:p w14:paraId="119785A9" w14:textId="77777777" w:rsidR="007720B1" w:rsidRPr="0058164F" w:rsidRDefault="007720B1" w:rsidP="007720B1">
      <w:pPr>
        <w:pStyle w:val="TH"/>
        <w:rPr>
          <w:highlight w:val="lightGray"/>
          <w:lang w:eastAsia="zh-CN"/>
        </w:rPr>
      </w:pPr>
      <w:r w:rsidRPr="0058164F">
        <w:rPr>
          <w:highlight w:val="lightGray"/>
        </w:rPr>
        <w:lastRenderedPageBreak/>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7720B1" w:rsidRPr="0058164F" w14:paraId="2D97A366" w14:textId="77777777" w:rsidTr="00A76119">
        <w:trPr>
          <w:trHeight w:val="187"/>
          <w:jc w:val="center"/>
        </w:trPr>
        <w:tc>
          <w:tcPr>
            <w:tcW w:w="1640" w:type="dxa"/>
            <w:shd w:val="clear" w:color="auto" w:fill="auto"/>
            <w:noWrap/>
            <w:hideMark/>
          </w:tcPr>
          <w:p w14:paraId="7CEF552B"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04A35C58"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0A1A4A0E"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7720B1" w:rsidRPr="0058164F" w14:paraId="1EC8685B" w14:textId="77777777" w:rsidTr="00A76119">
        <w:trPr>
          <w:trHeight w:val="187"/>
          <w:jc w:val="center"/>
        </w:trPr>
        <w:tc>
          <w:tcPr>
            <w:tcW w:w="1640" w:type="dxa"/>
            <w:shd w:val="clear" w:color="auto" w:fill="auto"/>
            <w:noWrap/>
            <w:hideMark/>
          </w:tcPr>
          <w:p w14:paraId="2D644F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7C414A3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6FC9763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1A474AF" w14:textId="77777777" w:rsidTr="00A76119">
        <w:trPr>
          <w:trHeight w:val="187"/>
          <w:jc w:val="center"/>
        </w:trPr>
        <w:tc>
          <w:tcPr>
            <w:tcW w:w="1640" w:type="dxa"/>
            <w:shd w:val="clear" w:color="auto" w:fill="auto"/>
            <w:noWrap/>
            <w:hideMark/>
          </w:tcPr>
          <w:p w14:paraId="09583F3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197D87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7FB303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BCF37DB" w14:textId="77777777" w:rsidTr="00A76119">
        <w:trPr>
          <w:trHeight w:val="187"/>
          <w:jc w:val="center"/>
        </w:trPr>
        <w:tc>
          <w:tcPr>
            <w:tcW w:w="1640" w:type="dxa"/>
            <w:shd w:val="clear" w:color="auto" w:fill="auto"/>
            <w:noWrap/>
            <w:hideMark/>
          </w:tcPr>
          <w:p w14:paraId="6D1D286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2A4C9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56C1971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CFCDC4A" w14:textId="77777777" w:rsidTr="00A76119">
        <w:trPr>
          <w:trHeight w:val="187"/>
          <w:jc w:val="center"/>
        </w:trPr>
        <w:tc>
          <w:tcPr>
            <w:tcW w:w="1640" w:type="dxa"/>
            <w:shd w:val="clear" w:color="auto" w:fill="auto"/>
            <w:noWrap/>
            <w:hideMark/>
          </w:tcPr>
          <w:p w14:paraId="379EC43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60DA75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37D121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8F28F10" w14:textId="77777777" w:rsidTr="00A76119">
        <w:trPr>
          <w:trHeight w:val="187"/>
          <w:jc w:val="center"/>
        </w:trPr>
        <w:tc>
          <w:tcPr>
            <w:tcW w:w="1640" w:type="dxa"/>
            <w:shd w:val="clear" w:color="auto" w:fill="auto"/>
            <w:noWrap/>
            <w:hideMark/>
          </w:tcPr>
          <w:p w14:paraId="3B9C06D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6BBEEE4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16C7C58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7D4BE86" w14:textId="77777777" w:rsidTr="00A76119">
        <w:trPr>
          <w:trHeight w:val="187"/>
          <w:jc w:val="center"/>
        </w:trPr>
        <w:tc>
          <w:tcPr>
            <w:tcW w:w="1640" w:type="dxa"/>
            <w:shd w:val="clear" w:color="auto" w:fill="auto"/>
            <w:noWrap/>
            <w:hideMark/>
          </w:tcPr>
          <w:p w14:paraId="5C670E4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789CE1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357300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4D64267" w14:textId="77777777" w:rsidTr="00A76119">
        <w:trPr>
          <w:trHeight w:val="187"/>
          <w:jc w:val="center"/>
        </w:trPr>
        <w:tc>
          <w:tcPr>
            <w:tcW w:w="1640" w:type="dxa"/>
            <w:shd w:val="clear" w:color="auto" w:fill="auto"/>
            <w:noWrap/>
            <w:hideMark/>
          </w:tcPr>
          <w:p w14:paraId="579DD4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5CDDBBF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41819FA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256CB9C" w14:textId="77777777" w:rsidTr="00A76119">
        <w:trPr>
          <w:trHeight w:val="187"/>
          <w:jc w:val="center"/>
        </w:trPr>
        <w:tc>
          <w:tcPr>
            <w:tcW w:w="1640" w:type="dxa"/>
            <w:shd w:val="clear" w:color="auto" w:fill="auto"/>
            <w:noWrap/>
            <w:hideMark/>
          </w:tcPr>
          <w:p w14:paraId="4ABE2B8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7C97D5A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67EBF6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2E3EF31" w14:textId="77777777" w:rsidTr="00A76119">
        <w:trPr>
          <w:trHeight w:val="187"/>
          <w:jc w:val="center"/>
        </w:trPr>
        <w:tc>
          <w:tcPr>
            <w:tcW w:w="1640" w:type="dxa"/>
            <w:shd w:val="clear" w:color="auto" w:fill="auto"/>
            <w:noWrap/>
            <w:hideMark/>
          </w:tcPr>
          <w:p w14:paraId="36CE15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1B1FD7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2FA548B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5D83418" w14:textId="77777777" w:rsidTr="00A76119">
        <w:trPr>
          <w:trHeight w:val="187"/>
          <w:jc w:val="center"/>
        </w:trPr>
        <w:tc>
          <w:tcPr>
            <w:tcW w:w="1640" w:type="dxa"/>
            <w:shd w:val="clear" w:color="auto" w:fill="auto"/>
            <w:noWrap/>
            <w:hideMark/>
          </w:tcPr>
          <w:p w14:paraId="2D5C33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451E295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31250FB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2FBE193" w14:textId="77777777" w:rsidTr="00A76119">
        <w:trPr>
          <w:trHeight w:val="187"/>
          <w:jc w:val="center"/>
        </w:trPr>
        <w:tc>
          <w:tcPr>
            <w:tcW w:w="1640" w:type="dxa"/>
            <w:shd w:val="clear" w:color="auto" w:fill="auto"/>
            <w:noWrap/>
            <w:hideMark/>
          </w:tcPr>
          <w:p w14:paraId="0253766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56F226A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22C1E1B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573B0A" w14:textId="77777777" w:rsidTr="00A76119">
        <w:trPr>
          <w:trHeight w:val="187"/>
          <w:jc w:val="center"/>
        </w:trPr>
        <w:tc>
          <w:tcPr>
            <w:tcW w:w="1640" w:type="dxa"/>
            <w:shd w:val="clear" w:color="auto" w:fill="auto"/>
            <w:noWrap/>
            <w:hideMark/>
          </w:tcPr>
          <w:p w14:paraId="1409869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4C7C2B1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528CF31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ED81312" w14:textId="77777777" w:rsidTr="00A76119">
        <w:trPr>
          <w:trHeight w:val="187"/>
          <w:jc w:val="center"/>
        </w:trPr>
        <w:tc>
          <w:tcPr>
            <w:tcW w:w="1640" w:type="dxa"/>
            <w:shd w:val="clear" w:color="auto" w:fill="auto"/>
            <w:noWrap/>
            <w:hideMark/>
          </w:tcPr>
          <w:p w14:paraId="2180952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5CE6943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14D0F1C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BEC4202" w14:textId="77777777" w:rsidTr="00A76119">
        <w:trPr>
          <w:trHeight w:val="187"/>
          <w:jc w:val="center"/>
        </w:trPr>
        <w:tc>
          <w:tcPr>
            <w:tcW w:w="1640" w:type="dxa"/>
            <w:shd w:val="clear" w:color="auto" w:fill="auto"/>
            <w:noWrap/>
            <w:hideMark/>
          </w:tcPr>
          <w:p w14:paraId="326060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366B621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509FC24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6B56182" w14:textId="77777777" w:rsidTr="00A76119">
        <w:trPr>
          <w:trHeight w:val="187"/>
          <w:jc w:val="center"/>
        </w:trPr>
        <w:tc>
          <w:tcPr>
            <w:tcW w:w="1640" w:type="dxa"/>
            <w:shd w:val="clear" w:color="auto" w:fill="auto"/>
            <w:noWrap/>
            <w:hideMark/>
          </w:tcPr>
          <w:p w14:paraId="51AD0D0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6D8EE1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7B3336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6480576" w14:textId="77777777" w:rsidTr="00A76119">
        <w:trPr>
          <w:trHeight w:val="187"/>
          <w:jc w:val="center"/>
        </w:trPr>
        <w:tc>
          <w:tcPr>
            <w:tcW w:w="1640" w:type="dxa"/>
            <w:shd w:val="clear" w:color="auto" w:fill="auto"/>
            <w:noWrap/>
            <w:hideMark/>
          </w:tcPr>
          <w:p w14:paraId="276AA8D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41DC40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9A767D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7F66073" w14:textId="77777777" w:rsidTr="00A76119">
        <w:trPr>
          <w:trHeight w:val="187"/>
          <w:jc w:val="center"/>
        </w:trPr>
        <w:tc>
          <w:tcPr>
            <w:tcW w:w="1640" w:type="dxa"/>
            <w:shd w:val="clear" w:color="auto" w:fill="auto"/>
            <w:noWrap/>
            <w:hideMark/>
          </w:tcPr>
          <w:p w14:paraId="740675F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36E7F5A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7BC88DD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B8EF95" w14:textId="77777777" w:rsidTr="00A76119">
        <w:trPr>
          <w:trHeight w:val="187"/>
          <w:jc w:val="center"/>
        </w:trPr>
        <w:tc>
          <w:tcPr>
            <w:tcW w:w="1640" w:type="dxa"/>
            <w:shd w:val="clear" w:color="auto" w:fill="auto"/>
            <w:noWrap/>
          </w:tcPr>
          <w:p w14:paraId="21DEF29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010E853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251A804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BD3B7A3" w14:textId="77777777" w:rsidTr="00A76119">
        <w:trPr>
          <w:trHeight w:val="187"/>
          <w:jc w:val="center"/>
        </w:trPr>
        <w:tc>
          <w:tcPr>
            <w:tcW w:w="1640" w:type="dxa"/>
            <w:shd w:val="clear" w:color="auto" w:fill="auto"/>
            <w:noWrap/>
          </w:tcPr>
          <w:p w14:paraId="45CBCB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3648282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0939DCA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88586BD" w14:textId="77777777" w:rsidTr="00A76119">
        <w:trPr>
          <w:trHeight w:val="187"/>
          <w:jc w:val="center"/>
        </w:trPr>
        <w:tc>
          <w:tcPr>
            <w:tcW w:w="1640" w:type="dxa"/>
            <w:shd w:val="clear" w:color="auto" w:fill="auto"/>
            <w:noWrap/>
          </w:tcPr>
          <w:p w14:paraId="543893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196F15D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5A5E66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7720B1" w:rsidRPr="0058164F" w14:paraId="3415E3C5" w14:textId="77777777" w:rsidTr="00A76119">
        <w:trPr>
          <w:trHeight w:val="187"/>
          <w:jc w:val="center"/>
        </w:trPr>
        <w:tc>
          <w:tcPr>
            <w:tcW w:w="1640" w:type="dxa"/>
            <w:shd w:val="clear" w:color="auto" w:fill="auto"/>
            <w:noWrap/>
          </w:tcPr>
          <w:p w14:paraId="158EE1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257805A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087CBAC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5061F72" w14:textId="77777777" w:rsidTr="00A76119">
        <w:trPr>
          <w:trHeight w:val="187"/>
          <w:jc w:val="center"/>
        </w:trPr>
        <w:tc>
          <w:tcPr>
            <w:tcW w:w="1640" w:type="dxa"/>
            <w:shd w:val="clear" w:color="auto" w:fill="auto"/>
            <w:noWrap/>
          </w:tcPr>
          <w:p w14:paraId="46CFCBF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2CD1976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7FAB2D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F047D4" w14:textId="77777777" w:rsidTr="00A76119">
        <w:trPr>
          <w:trHeight w:val="187"/>
          <w:jc w:val="center"/>
        </w:trPr>
        <w:tc>
          <w:tcPr>
            <w:tcW w:w="1640" w:type="dxa"/>
            <w:shd w:val="clear" w:color="auto" w:fill="auto"/>
            <w:noWrap/>
          </w:tcPr>
          <w:p w14:paraId="36F1416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60665F2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525D8C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E19CE35" w14:textId="77777777" w:rsidTr="00A76119">
        <w:trPr>
          <w:trHeight w:val="187"/>
          <w:jc w:val="center"/>
        </w:trPr>
        <w:tc>
          <w:tcPr>
            <w:tcW w:w="1640" w:type="dxa"/>
            <w:shd w:val="clear" w:color="auto" w:fill="auto"/>
            <w:noWrap/>
          </w:tcPr>
          <w:p w14:paraId="42006D4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256E024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085A5FC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1F483D5" w14:textId="77777777" w:rsidTr="00A76119">
        <w:trPr>
          <w:trHeight w:val="187"/>
          <w:jc w:val="center"/>
        </w:trPr>
        <w:tc>
          <w:tcPr>
            <w:tcW w:w="1640" w:type="dxa"/>
            <w:shd w:val="clear" w:color="auto" w:fill="auto"/>
            <w:noWrap/>
          </w:tcPr>
          <w:p w14:paraId="0F088A7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55B4CE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1460D5B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6DDCD9A" w14:textId="77777777" w:rsidTr="00A76119">
        <w:trPr>
          <w:trHeight w:val="187"/>
          <w:jc w:val="center"/>
        </w:trPr>
        <w:tc>
          <w:tcPr>
            <w:tcW w:w="1640" w:type="dxa"/>
            <w:shd w:val="clear" w:color="auto" w:fill="auto"/>
            <w:noWrap/>
          </w:tcPr>
          <w:p w14:paraId="7C7269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C53CA7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458B94F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AEBF614" w14:textId="77777777" w:rsidTr="00A76119">
        <w:trPr>
          <w:trHeight w:val="187"/>
          <w:jc w:val="center"/>
        </w:trPr>
        <w:tc>
          <w:tcPr>
            <w:tcW w:w="1640" w:type="dxa"/>
            <w:shd w:val="clear" w:color="auto" w:fill="auto"/>
            <w:noWrap/>
          </w:tcPr>
          <w:p w14:paraId="56253D9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6DB805D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47C425D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E2CF68E" w14:textId="77777777" w:rsidTr="00A76119">
        <w:trPr>
          <w:trHeight w:val="187"/>
          <w:jc w:val="center"/>
        </w:trPr>
        <w:tc>
          <w:tcPr>
            <w:tcW w:w="1640" w:type="dxa"/>
            <w:shd w:val="clear" w:color="auto" w:fill="auto"/>
            <w:noWrap/>
          </w:tcPr>
          <w:p w14:paraId="594C42B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5DA864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2021DD2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52FBAB5" w14:textId="77777777" w:rsidTr="00A76119">
        <w:trPr>
          <w:trHeight w:val="187"/>
          <w:jc w:val="center"/>
        </w:trPr>
        <w:tc>
          <w:tcPr>
            <w:tcW w:w="1640" w:type="dxa"/>
            <w:shd w:val="clear" w:color="auto" w:fill="auto"/>
            <w:noWrap/>
          </w:tcPr>
          <w:p w14:paraId="2DFB8EF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26A74F8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7BA1B1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C5D67B6" w14:textId="77777777" w:rsidTr="00A76119">
        <w:trPr>
          <w:trHeight w:val="187"/>
          <w:jc w:val="center"/>
        </w:trPr>
        <w:tc>
          <w:tcPr>
            <w:tcW w:w="1640" w:type="dxa"/>
            <w:shd w:val="clear" w:color="auto" w:fill="auto"/>
            <w:noWrap/>
          </w:tcPr>
          <w:p w14:paraId="131A572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748DF26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0499D3C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7F58A3A" w14:textId="77777777" w:rsidTr="00A76119">
        <w:trPr>
          <w:trHeight w:val="187"/>
          <w:jc w:val="center"/>
        </w:trPr>
        <w:tc>
          <w:tcPr>
            <w:tcW w:w="1640" w:type="dxa"/>
            <w:shd w:val="clear" w:color="auto" w:fill="auto"/>
            <w:noWrap/>
          </w:tcPr>
          <w:p w14:paraId="4660675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7B6A481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375D0E2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6BE2A3" w14:textId="77777777" w:rsidTr="00A76119">
        <w:trPr>
          <w:trHeight w:val="187"/>
          <w:jc w:val="center"/>
        </w:trPr>
        <w:tc>
          <w:tcPr>
            <w:tcW w:w="1640" w:type="dxa"/>
            <w:shd w:val="clear" w:color="auto" w:fill="auto"/>
            <w:noWrap/>
          </w:tcPr>
          <w:p w14:paraId="71C4772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191D35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1088C14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372F44E" w14:textId="77777777" w:rsidTr="00A76119">
        <w:trPr>
          <w:trHeight w:val="187"/>
          <w:jc w:val="center"/>
        </w:trPr>
        <w:tc>
          <w:tcPr>
            <w:tcW w:w="1640" w:type="dxa"/>
            <w:shd w:val="clear" w:color="auto" w:fill="auto"/>
            <w:noWrap/>
          </w:tcPr>
          <w:p w14:paraId="6AE26E3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0BAC110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6314E3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B08DDD5" w14:textId="77777777" w:rsidTr="00A76119">
        <w:trPr>
          <w:trHeight w:val="187"/>
          <w:jc w:val="center"/>
        </w:trPr>
        <w:tc>
          <w:tcPr>
            <w:tcW w:w="1640" w:type="dxa"/>
            <w:shd w:val="clear" w:color="auto" w:fill="auto"/>
            <w:noWrap/>
          </w:tcPr>
          <w:p w14:paraId="5C1311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62A0B6E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4A95AC8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763EF0E" w14:textId="77777777" w:rsidTr="00A76119">
        <w:trPr>
          <w:trHeight w:val="187"/>
          <w:jc w:val="center"/>
        </w:trPr>
        <w:tc>
          <w:tcPr>
            <w:tcW w:w="1640" w:type="dxa"/>
            <w:shd w:val="clear" w:color="auto" w:fill="auto"/>
            <w:noWrap/>
            <w:hideMark/>
          </w:tcPr>
          <w:p w14:paraId="4E331AF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199DF61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5BF7402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885F53" w14:paraId="6D013514" w14:textId="77777777" w:rsidTr="00A76119">
        <w:trPr>
          <w:trHeight w:val="187"/>
          <w:jc w:val="center"/>
        </w:trPr>
        <w:tc>
          <w:tcPr>
            <w:tcW w:w="1640" w:type="dxa"/>
            <w:shd w:val="clear" w:color="auto" w:fill="auto"/>
            <w:noWrap/>
            <w:hideMark/>
          </w:tcPr>
          <w:p w14:paraId="0FD6C7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3DAA845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51A2C8E1" w14:textId="77777777" w:rsidR="007720B1" w:rsidRPr="00885F53" w:rsidRDefault="007720B1"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625E3C32" w14:textId="77777777" w:rsidR="007720B1" w:rsidRPr="0058164F" w:rsidRDefault="007720B1" w:rsidP="007720B1">
      <w:pPr>
        <w:jc w:val="both"/>
        <w:rPr>
          <w:rFonts w:ascii="Arial" w:eastAsiaTheme="minorEastAsia" w:hAnsi="Arial"/>
          <w:lang w:eastAsia="zh-CN"/>
        </w:rPr>
      </w:pPr>
    </w:p>
    <w:p w14:paraId="543834C9" w14:textId="4DED88B8" w:rsidR="007720B1" w:rsidRDefault="007720B1" w:rsidP="007720B1">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1B0FEB">
        <w:rPr>
          <w:rFonts w:ascii="Arial" w:eastAsiaTheme="minorEastAsia" w:hAnsi="Arial"/>
          <w:lang w:eastAsia="zh-CN"/>
        </w:rPr>
        <w:t>65</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Pr="00074ADF">
        <w:rPr>
          <w:rFonts w:ascii="Arial" w:eastAsiaTheme="minorEastAsia" w:hAnsi="Arial" w:hint="eastAsia"/>
          <w:lang w:eastAsia="zh-CN"/>
        </w:rPr>
        <w:t>6</w:t>
      </w:r>
      <w:r w:rsidR="001B0FEB">
        <w:rPr>
          <w:rFonts w:ascii="Arial" w:eastAsiaTheme="minorEastAsia" w:hAnsi="Arial"/>
          <w:lang w:eastAsia="zh-CN"/>
        </w:rPr>
        <w:t>1</w:t>
      </w:r>
      <w:r w:rsidRPr="00074ADF">
        <w:rPr>
          <w:rFonts w:ascii="Arial" w:eastAsiaTheme="minorEastAsia" w:hAnsi="Arial" w:hint="eastAsia"/>
          <w:lang w:eastAsia="zh-CN"/>
        </w:rPr>
        <w:t>.</w:t>
      </w:r>
    </w:p>
    <w:p w14:paraId="0470840F" w14:textId="6ADEAA1D" w:rsidR="006F1334" w:rsidRPr="00074ADF" w:rsidRDefault="006F1334" w:rsidP="007720B1">
      <w:pPr>
        <w:jc w:val="both"/>
        <w:rPr>
          <w:rFonts w:ascii="Arial" w:eastAsiaTheme="minorEastAsia" w:hAnsi="Arial"/>
          <w:lang w:eastAsia="zh-CN"/>
        </w:rPr>
      </w:pPr>
    </w:p>
    <w:p w14:paraId="0B4DEF12" w14:textId="77777777" w:rsidR="007720B1" w:rsidRDefault="007720B1" w:rsidP="007720B1">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47D9362B" w14:textId="77777777" w:rsidR="007720B1" w:rsidRPr="00785870" w:rsidRDefault="007720B1" w:rsidP="007720B1">
      <w:pPr>
        <w:pStyle w:val="TH"/>
        <w:rPr>
          <w:lang w:eastAsia="zh-CN"/>
        </w:rPr>
      </w:pPr>
      <w:r w:rsidRPr="00785870">
        <w:rPr>
          <w:lang w:eastAsia="zh-CN"/>
        </w:rPr>
        <w:lastRenderedPageBreak/>
        <w:t>PRS RSRP</w:t>
      </w:r>
      <w:r w:rsidRPr="00785870">
        <w:t xml:space="preserve"> accuracy requirements for the reported values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2"/>
        <w:gridCol w:w="1133"/>
        <w:gridCol w:w="3529"/>
        <w:gridCol w:w="938"/>
        <w:gridCol w:w="1417"/>
      </w:tblGrid>
      <w:tr w:rsidR="00227826" w:rsidRPr="00785870" w14:paraId="0A641E34" w14:textId="77777777" w:rsidTr="00936D53">
        <w:trPr>
          <w:trHeight w:val="485"/>
          <w:jc w:val="center"/>
        </w:trPr>
        <w:tc>
          <w:tcPr>
            <w:tcW w:w="1662" w:type="dxa"/>
            <w:tcBorders>
              <w:top w:val="single" w:sz="4" w:space="0" w:color="auto"/>
              <w:left w:val="single" w:sz="4" w:space="0" w:color="auto"/>
              <w:bottom w:val="single" w:sz="4" w:space="0" w:color="auto"/>
              <w:right w:val="single" w:sz="4" w:space="0" w:color="auto"/>
            </w:tcBorders>
          </w:tcPr>
          <w:p w14:paraId="0CA6FDCF" w14:textId="77777777" w:rsidR="00227826" w:rsidRPr="00785870" w:rsidRDefault="00227826" w:rsidP="00936D53">
            <w:pPr>
              <w:pStyle w:val="TAH"/>
            </w:pPr>
            <w:r w:rsidRPr="00785870">
              <w:t>Test Configuration</w:t>
            </w:r>
          </w:p>
        </w:tc>
        <w:tc>
          <w:tcPr>
            <w:tcW w:w="1133" w:type="dxa"/>
            <w:tcBorders>
              <w:top w:val="single" w:sz="4" w:space="0" w:color="auto"/>
              <w:left w:val="single" w:sz="4" w:space="0" w:color="auto"/>
              <w:bottom w:val="single" w:sz="4" w:space="0" w:color="auto"/>
              <w:right w:val="single" w:sz="4" w:space="0" w:color="auto"/>
            </w:tcBorders>
          </w:tcPr>
          <w:p w14:paraId="7D63ACC3" w14:textId="77777777" w:rsidR="00227826" w:rsidRPr="00785870" w:rsidRDefault="00227826" w:rsidP="00936D53">
            <w:pPr>
              <w:pStyle w:val="TAH"/>
              <w:rPr>
                <w:lang w:eastAsia="zh-CN"/>
              </w:rPr>
            </w:pPr>
            <w:r>
              <w:rPr>
                <w:lang w:eastAsia="zh-CN"/>
              </w:rPr>
              <w:t>Configuration</w:t>
            </w:r>
          </w:p>
        </w:tc>
        <w:tc>
          <w:tcPr>
            <w:tcW w:w="3529" w:type="dxa"/>
            <w:tcBorders>
              <w:top w:val="single" w:sz="4" w:space="0" w:color="auto"/>
              <w:left w:val="single" w:sz="4" w:space="0" w:color="auto"/>
              <w:bottom w:val="single" w:sz="4" w:space="0" w:color="auto"/>
              <w:right w:val="single" w:sz="4" w:space="0" w:color="auto"/>
            </w:tcBorders>
          </w:tcPr>
          <w:p w14:paraId="73E7A860" w14:textId="77777777" w:rsidR="00227826" w:rsidRPr="00785870" w:rsidRDefault="00227826" w:rsidP="00936D53">
            <w:pPr>
              <w:pStyle w:val="TAH"/>
              <w:rPr>
                <w:lang w:eastAsia="zh-CN"/>
              </w:rPr>
            </w:pPr>
            <w:r w:rsidRPr="00785870">
              <w:rPr>
                <w:lang w:eastAsia="zh-CN"/>
              </w:rPr>
              <w:t>Report Mapping</w:t>
            </w:r>
          </w:p>
        </w:tc>
        <w:tc>
          <w:tcPr>
            <w:tcW w:w="938" w:type="dxa"/>
            <w:tcBorders>
              <w:top w:val="single" w:sz="4" w:space="0" w:color="auto"/>
              <w:left w:val="single" w:sz="4" w:space="0" w:color="auto"/>
              <w:bottom w:val="single" w:sz="4" w:space="0" w:color="auto"/>
              <w:right w:val="single" w:sz="4" w:space="0" w:color="auto"/>
            </w:tcBorders>
            <w:vAlign w:val="center"/>
          </w:tcPr>
          <w:p w14:paraId="19336EAD" w14:textId="77777777" w:rsidR="00227826" w:rsidRPr="00785870" w:rsidRDefault="00227826" w:rsidP="00936D53">
            <w:pPr>
              <w:pStyle w:val="TAH"/>
              <w:rPr>
                <w:lang w:eastAsia="zh-CN"/>
              </w:rPr>
            </w:pPr>
            <w:r w:rsidRPr="00785870">
              <w:t>Lowest reported value</w:t>
            </w:r>
          </w:p>
        </w:tc>
        <w:tc>
          <w:tcPr>
            <w:tcW w:w="1417" w:type="dxa"/>
            <w:tcBorders>
              <w:top w:val="single" w:sz="4" w:space="0" w:color="auto"/>
              <w:left w:val="single" w:sz="4" w:space="0" w:color="auto"/>
              <w:bottom w:val="single" w:sz="4" w:space="0" w:color="auto"/>
              <w:right w:val="single" w:sz="4" w:space="0" w:color="auto"/>
            </w:tcBorders>
          </w:tcPr>
          <w:p w14:paraId="6529A9CE" w14:textId="77777777" w:rsidR="00227826" w:rsidRPr="00785870" w:rsidRDefault="00227826" w:rsidP="00936D53">
            <w:pPr>
              <w:pStyle w:val="TAH"/>
              <w:rPr>
                <w:lang w:eastAsia="zh-CN"/>
              </w:rPr>
            </w:pPr>
            <w:r w:rsidRPr="00785870">
              <w:t>Highest reported value</w:t>
            </w:r>
          </w:p>
        </w:tc>
      </w:tr>
      <w:tr w:rsidR="00227826" w:rsidRPr="00A70282" w14:paraId="1A6F291D" w14:textId="77777777" w:rsidTr="00936D53">
        <w:trPr>
          <w:trHeight w:val="221"/>
          <w:jc w:val="center"/>
        </w:trPr>
        <w:tc>
          <w:tcPr>
            <w:tcW w:w="1662" w:type="dxa"/>
            <w:vMerge w:val="restart"/>
            <w:tcBorders>
              <w:top w:val="single" w:sz="4" w:space="0" w:color="auto"/>
              <w:left w:val="single" w:sz="4" w:space="0" w:color="auto"/>
              <w:right w:val="single" w:sz="4" w:space="0" w:color="auto"/>
            </w:tcBorders>
            <w:vAlign w:val="center"/>
          </w:tcPr>
          <w:p w14:paraId="3DE7669D" w14:textId="77777777" w:rsidR="00227826" w:rsidRPr="00785870" w:rsidRDefault="00227826" w:rsidP="00936D53">
            <w:pPr>
              <w:pStyle w:val="TAL"/>
              <w:rPr>
                <w:lang w:eastAsia="zh-CN"/>
              </w:rPr>
            </w:pPr>
            <w:r w:rsidRPr="00785870">
              <w:rPr>
                <w:lang w:eastAsia="zh-CN"/>
              </w:rPr>
              <w:t>Sub-test 1</w:t>
            </w:r>
          </w:p>
        </w:tc>
        <w:tc>
          <w:tcPr>
            <w:tcW w:w="1133" w:type="dxa"/>
            <w:vMerge w:val="restart"/>
            <w:tcBorders>
              <w:top w:val="single" w:sz="4" w:space="0" w:color="auto"/>
              <w:left w:val="single" w:sz="4" w:space="0" w:color="auto"/>
              <w:right w:val="single" w:sz="4" w:space="0" w:color="auto"/>
            </w:tcBorders>
          </w:tcPr>
          <w:p w14:paraId="715877F0" w14:textId="77777777" w:rsidR="00227826" w:rsidRPr="00785870" w:rsidRDefault="00227826" w:rsidP="00936D53">
            <w:pPr>
              <w:pStyle w:val="TAC"/>
            </w:pPr>
            <w:r>
              <w:t>Config 1&amp; 2</w:t>
            </w:r>
          </w:p>
        </w:tc>
        <w:tc>
          <w:tcPr>
            <w:tcW w:w="3529" w:type="dxa"/>
            <w:tcBorders>
              <w:top w:val="single" w:sz="4" w:space="0" w:color="auto"/>
              <w:left w:val="single" w:sz="4" w:space="0" w:color="auto"/>
              <w:right w:val="single" w:sz="4" w:space="0" w:color="auto"/>
            </w:tcBorders>
          </w:tcPr>
          <w:p w14:paraId="69FE2965" w14:textId="77777777" w:rsidR="00227826" w:rsidRPr="00785870" w:rsidRDefault="00227826" w:rsidP="00936D53">
            <w:pPr>
              <w:pStyle w:val="TAC"/>
            </w:pPr>
            <w:r w:rsidRPr="00785870">
              <w:t>Absolute PRS RSRP accuracy for Cell 1</w:t>
            </w:r>
            <w:r>
              <w:t xml:space="preserve"> </w:t>
            </w:r>
          </w:p>
        </w:tc>
        <w:tc>
          <w:tcPr>
            <w:tcW w:w="938" w:type="dxa"/>
            <w:tcBorders>
              <w:top w:val="single" w:sz="4" w:space="0" w:color="auto"/>
              <w:left w:val="single" w:sz="4" w:space="0" w:color="auto"/>
              <w:bottom w:val="single" w:sz="4" w:space="0" w:color="auto"/>
              <w:right w:val="single" w:sz="4" w:space="0" w:color="auto"/>
            </w:tcBorders>
            <w:vAlign w:val="center"/>
          </w:tcPr>
          <w:p w14:paraId="56870798" w14:textId="77777777" w:rsidR="00227826" w:rsidRPr="00227826" w:rsidRDefault="00227826" w:rsidP="00936D53">
            <w:pPr>
              <w:pStyle w:val="TAC"/>
              <w:rPr>
                <w:rFonts w:eastAsiaTheme="minorEastAsia"/>
                <w:lang w:eastAsia="zh-CN"/>
              </w:rPr>
            </w:pPr>
            <w:r w:rsidRPr="00227826">
              <w:rPr>
                <w:rFonts w:eastAsiaTheme="minorEastAsia"/>
                <w:lang w:eastAsia="zh-CN"/>
              </w:rPr>
              <w:t>57</w:t>
            </w:r>
          </w:p>
        </w:tc>
        <w:tc>
          <w:tcPr>
            <w:tcW w:w="1417" w:type="dxa"/>
            <w:tcBorders>
              <w:top w:val="single" w:sz="4" w:space="0" w:color="auto"/>
              <w:left w:val="single" w:sz="4" w:space="0" w:color="auto"/>
              <w:bottom w:val="single" w:sz="4" w:space="0" w:color="auto"/>
              <w:right w:val="single" w:sz="4" w:space="0" w:color="auto"/>
            </w:tcBorders>
          </w:tcPr>
          <w:p w14:paraId="153B2E62" w14:textId="77777777" w:rsidR="00227826" w:rsidRPr="00227826" w:rsidRDefault="00227826" w:rsidP="00936D53">
            <w:pPr>
              <w:pStyle w:val="TAC"/>
              <w:rPr>
                <w:rFonts w:eastAsiaTheme="minorEastAsia"/>
              </w:rPr>
            </w:pPr>
            <w:r w:rsidRPr="00227826">
              <w:rPr>
                <w:rFonts w:eastAsiaTheme="minorEastAsia"/>
                <w:lang w:eastAsia="zh-CN"/>
              </w:rPr>
              <w:t>67</w:t>
            </w:r>
          </w:p>
        </w:tc>
      </w:tr>
      <w:tr w:rsidR="00227826" w:rsidRPr="00D96D0A" w14:paraId="5FC97354" w14:textId="77777777" w:rsidTr="00936D53">
        <w:trPr>
          <w:trHeight w:val="218"/>
          <w:jc w:val="center"/>
        </w:trPr>
        <w:tc>
          <w:tcPr>
            <w:tcW w:w="1662" w:type="dxa"/>
            <w:vMerge/>
            <w:tcBorders>
              <w:left w:val="single" w:sz="4" w:space="0" w:color="auto"/>
              <w:right w:val="single" w:sz="4" w:space="0" w:color="auto"/>
            </w:tcBorders>
            <w:vAlign w:val="center"/>
          </w:tcPr>
          <w:p w14:paraId="35890A43"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655B862D"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03376463" w14:textId="77777777" w:rsidR="00227826" w:rsidRPr="00785870" w:rsidRDefault="00227826" w:rsidP="00936D53">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7F12DCFD" w14:textId="77777777" w:rsidR="00227826" w:rsidRPr="00227826" w:rsidRDefault="00227826" w:rsidP="00936D53">
            <w:pPr>
              <w:pStyle w:val="TAC"/>
              <w:rPr>
                <w:rFonts w:eastAsiaTheme="minorEastAsia"/>
                <w:lang w:eastAsia="zh-CN"/>
              </w:rPr>
            </w:pPr>
            <w:r w:rsidRPr="00227826">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11B4CA81" w14:textId="77777777" w:rsidR="00227826" w:rsidRPr="00227826" w:rsidRDefault="00227826" w:rsidP="00936D53">
            <w:pPr>
              <w:pStyle w:val="TAC"/>
              <w:rPr>
                <w:lang w:eastAsia="zh-CN"/>
              </w:rPr>
            </w:pPr>
            <w:r w:rsidRPr="00227826">
              <w:rPr>
                <w:lang w:eastAsia="zh-CN"/>
              </w:rPr>
              <w:t>30</w:t>
            </w:r>
          </w:p>
        </w:tc>
      </w:tr>
      <w:tr w:rsidR="00227826" w:rsidRPr="00A70282" w:rsidDel="00405A0D" w14:paraId="71D22D46" w14:textId="77777777" w:rsidTr="00936D53">
        <w:trPr>
          <w:trHeight w:val="218"/>
          <w:jc w:val="center"/>
        </w:trPr>
        <w:tc>
          <w:tcPr>
            <w:tcW w:w="1662" w:type="dxa"/>
            <w:vMerge/>
            <w:tcBorders>
              <w:left w:val="single" w:sz="4" w:space="0" w:color="auto"/>
              <w:right w:val="single" w:sz="4" w:space="0" w:color="auto"/>
            </w:tcBorders>
            <w:vAlign w:val="center"/>
          </w:tcPr>
          <w:p w14:paraId="4E5A4DC2"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7965E90F"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55AADFA1" w14:textId="77777777" w:rsidR="00227826" w:rsidRPr="00785870" w:rsidRDefault="00227826" w:rsidP="00936D53">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17521502" w14:textId="77777777" w:rsidR="00227826" w:rsidRPr="00227826" w:rsidDel="00405A0D" w:rsidRDefault="00227826" w:rsidP="00936D53">
            <w:pPr>
              <w:pStyle w:val="TAC"/>
              <w:rPr>
                <w:rFonts w:eastAsiaTheme="minorEastAsia"/>
                <w:lang w:eastAsia="zh-CN"/>
              </w:rPr>
            </w:pPr>
            <w:r w:rsidRPr="00227826">
              <w:rPr>
                <w:lang w:eastAsia="zh-CN"/>
              </w:rPr>
              <w:t>48</w:t>
            </w:r>
          </w:p>
        </w:tc>
        <w:tc>
          <w:tcPr>
            <w:tcW w:w="1417" w:type="dxa"/>
            <w:tcBorders>
              <w:top w:val="single" w:sz="4" w:space="0" w:color="auto"/>
              <w:left w:val="single" w:sz="4" w:space="0" w:color="auto"/>
              <w:bottom w:val="single" w:sz="4" w:space="0" w:color="auto"/>
              <w:right w:val="single" w:sz="4" w:space="0" w:color="auto"/>
            </w:tcBorders>
            <w:vAlign w:val="center"/>
          </w:tcPr>
          <w:p w14:paraId="42FCA852" w14:textId="77777777" w:rsidR="00227826" w:rsidRPr="00227826" w:rsidDel="00405A0D" w:rsidRDefault="00227826" w:rsidP="00936D53">
            <w:pPr>
              <w:pStyle w:val="TAC"/>
              <w:rPr>
                <w:rFonts w:eastAsiaTheme="minorEastAsia"/>
                <w:lang w:eastAsia="zh-CN"/>
              </w:rPr>
            </w:pPr>
            <w:r w:rsidRPr="00227826">
              <w:rPr>
                <w:rFonts w:eastAsiaTheme="minorEastAsia"/>
                <w:lang w:eastAsia="zh-CN"/>
              </w:rPr>
              <w:t>68</w:t>
            </w:r>
          </w:p>
        </w:tc>
      </w:tr>
      <w:tr w:rsidR="00227826" w:rsidRPr="00D96D0A" w:rsidDel="00405A0D" w14:paraId="17399E5E" w14:textId="77777777" w:rsidTr="00936D53">
        <w:trPr>
          <w:trHeight w:val="218"/>
          <w:jc w:val="center"/>
        </w:trPr>
        <w:tc>
          <w:tcPr>
            <w:tcW w:w="1662" w:type="dxa"/>
            <w:vMerge/>
            <w:tcBorders>
              <w:left w:val="single" w:sz="4" w:space="0" w:color="auto"/>
              <w:right w:val="single" w:sz="4" w:space="0" w:color="auto"/>
            </w:tcBorders>
            <w:vAlign w:val="center"/>
          </w:tcPr>
          <w:p w14:paraId="271FCE51"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0A3AC4E2"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0B9FC236" w14:textId="77777777" w:rsidR="00227826" w:rsidRPr="00785870" w:rsidRDefault="00227826" w:rsidP="00936D53">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0AEA3643" w14:textId="77777777" w:rsidR="00227826" w:rsidRPr="00227826" w:rsidDel="00405A0D" w:rsidRDefault="00227826" w:rsidP="00936D53">
            <w:pPr>
              <w:pStyle w:val="TAC"/>
              <w:rPr>
                <w:lang w:eastAsia="zh-CN"/>
              </w:rPr>
            </w:pPr>
            <w:r w:rsidRPr="00227826">
              <w:rPr>
                <w:lang w:eastAsia="zh-CN"/>
              </w:rPr>
              <w:t>21</w:t>
            </w:r>
          </w:p>
        </w:tc>
        <w:tc>
          <w:tcPr>
            <w:tcW w:w="1417" w:type="dxa"/>
            <w:tcBorders>
              <w:top w:val="single" w:sz="4" w:space="0" w:color="auto"/>
              <w:left w:val="single" w:sz="4" w:space="0" w:color="auto"/>
              <w:bottom w:val="single" w:sz="4" w:space="0" w:color="auto"/>
              <w:right w:val="single" w:sz="4" w:space="0" w:color="auto"/>
            </w:tcBorders>
            <w:vAlign w:val="center"/>
          </w:tcPr>
          <w:p w14:paraId="563054FF" w14:textId="77777777" w:rsidR="00227826" w:rsidRPr="00227826" w:rsidDel="00405A0D" w:rsidRDefault="00227826" w:rsidP="00936D53">
            <w:pPr>
              <w:pStyle w:val="TAC"/>
              <w:rPr>
                <w:lang w:eastAsia="zh-CN"/>
              </w:rPr>
            </w:pPr>
            <w:r w:rsidRPr="00227826">
              <w:rPr>
                <w:lang w:eastAsia="zh-CN"/>
              </w:rPr>
              <w:t>30</w:t>
            </w:r>
          </w:p>
        </w:tc>
      </w:tr>
      <w:tr w:rsidR="00227826" w:rsidRPr="00D96D0A" w14:paraId="0B2ABC8D" w14:textId="77777777" w:rsidTr="00936D53">
        <w:trPr>
          <w:trHeight w:val="218"/>
          <w:jc w:val="center"/>
        </w:trPr>
        <w:tc>
          <w:tcPr>
            <w:tcW w:w="1662" w:type="dxa"/>
            <w:vMerge/>
            <w:tcBorders>
              <w:left w:val="single" w:sz="4" w:space="0" w:color="auto"/>
              <w:right w:val="single" w:sz="4" w:space="0" w:color="auto"/>
            </w:tcBorders>
            <w:vAlign w:val="center"/>
          </w:tcPr>
          <w:p w14:paraId="187D4CED" w14:textId="77777777" w:rsidR="00227826" w:rsidRPr="00785870" w:rsidRDefault="00227826" w:rsidP="00936D53">
            <w:pPr>
              <w:pStyle w:val="TAL"/>
              <w:rPr>
                <w:lang w:eastAsia="zh-CN"/>
              </w:rPr>
            </w:pPr>
          </w:p>
        </w:tc>
        <w:tc>
          <w:tcPr>
            <w:tcW w:w="1133" w:type="dxa"/>
            <w:vMerge w:val="restart"/>
            <w:tcBorders>
              <w:left w:val="single" w:sz="4" w:space="0" w:color="auto"/>
              <w:right w:val="single" w:sz="4" w:space="0" w:color="auto"/>
            </w:tcBorders>
          </w:tcPr>
          <w:p w14:paraId="19FCCC3C" w14:textId="77777777" w:rsidR="00227826" w:rsidRPr="00785870" w:rsidRDefault="00227826" w:rsidP="00936D53">
            <w:pPr>
              <w:pStyle w:val="TAC"/>
            </w:pPr>
            <w:r>
              <w:t>Config 3</w:t>
            </w:r>
          </w:p>
        </w:tc>
        <w:tc>
          <w:tcPr>
            <w:tcW w:w="3529" w:type="dxa"/>
            <w:tcBorders>
              <w:top w:val="single" w:sz="4" w:space="0" w:color="auto"/>
              <w:left w:val="single" w:sz="4" w:space="0" w:color="auto"/>
              <w:right w:val="single" w:sz="4" w:space="0" w:color="auto"/>
            </w:tcBorders>
          </w:tcPr>
          <w:p w14:paraId="1233CCC0" w14:textId="77777777" w:rsidR="00227826" w:rsidRPr="00785870" w:rsidRDefault="00227826" w:rsidP="00936D53">
            <w:pPr>
              <w:pStyle w:val="TAC"/>
            </w:pPr>
            <w:r w:rsidRPr="00785870">
              <w:t>Absolute PRS RSRP accuracy for Cell 1</w:t>
            </w:r>
            <w:r>
              <w:t xml:space="preserve"> </w:t>
            </w:r>
          </w:p>
        </w:tc>
        <w:tc>
          <w:tcPr>
            <w:tcW w:w="938" w:type="dxa"/>
            <w:tcBorders>
              <w:top w:val="single" w:sz="4" w:space="0" w:color="auto"/>
              <w:left w:val="single" w:sz="4" w:space="0" w:color="auto"/>
              <w:bottom w:val="single" w:sz="4" w:space="0" w:color="auto"/>
              <w:right w:val="single" w:sz="4" w:space="0" w:color="auto"/>
            </w:tcBorders>
            <w:vAlign w:val="center"/>
          </w:tcPr>
          <w:p w14:paraId="6842A901" w14:textId="77777777" w:rsidR="00227826" w:rsidRPr="00227826" w:rsidRDefault="00227826" w:rsidP="00936D53">
            <w:pPr>
              <w:pStyle w:val="TAC"/>
              <w:rPr>
                <w:lang w:eastAsia="zh-CN"/>
              </w:rPr>
            </w:pPr>
            <w:r w:rsidRPr="00227826">
              <w:rPr>
                <w:rFonts w:eastAsiaTheme="minorEastAsia"/>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05A8199" w14:textId="77777777" w:rsidR="00227826" w:rsidRPr="00227826" w:rsidRDefault="00227826" w:rsidP="00936D53">
            <w:pPr>
              <w:pStyle w:val="TAC"/>
              <w:rPr>
                <w:lang w:eastAsia="zh-CN"/>
              </w:rPr>
            </w:pPr>
            <w:r w:rsidRPr="00227826">
              <w:rPr>
                <w:rFonts w:eastAsiaTheme="minorEastAsia"/>
                <w:lang w:eastAsia="zh-CN"/>
              </w:rPr>
              <w:t>70</w:t>
            </w:r>
          </w:p>
        </w:tc>
      </w:tr>
      <w:tr w:rsidR="00227826" w:rsidRPr="00D96D0A" w14:paraId="540306BE" w14:textId="77777777" w:rsidTr="00936D53">
        <w:trPr>
          <w:trHeight w:val="218"/>
          <w:jc w:val="center"/>
        </w:trPr>
        <w:tc>
          <w:tcPr>
            <w:tcW w:w="1662" w:type="dxa"/>
            <w:vMerge/>
            <w:tcBorders>
              <w:left w:val="single" w:sz="4" w:space="0" w:color="auto"/>
              <w:right w:val="single" w:sz="4" w:space="0" w:color="auto"/>
            </w:tcBorders>
            <w:vAlign w:val="center"/>
          </w:tcPr>
          <w:p w14:paraId="01902B44"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12D89278"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1977B301" w14:textId="77777777" w:rsidR="00227826" w:rsidRPr="00785870" w:rsidRDefault="00227826" w:rsidP="00936D53">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201AEF31" w14:textId="77777777" w:rsidR="00227826" w:rsidRPr="00227826" w:rsidRDefault="00227826" w:rsidP="00936D53">
            <w:pPr>
              <w:pStyle w:val="TAC"/>
              <w:rPr>
                <w:lang w:eastAsia="zh-CN"/>
              </w:rPr>
            </w:pPr>
            <w:r w:rsidRPr="00227826">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4456E103" w14:textId="77777777" w:rsidR="00227826" w:rsidRPr="00227826" w:rsidRDefault="00227826" w:rsidP="00936D53">
            <w:pPr>
              <w:pStyle w:val="TAC"/>
              <w:rPr>
                <w:lang w:eastAsia="zh-CN"/>
              </w:rPr>
            </w:pPr>
            <w:r w:rsidRPr="00227826">
              <w:rPr>
                <w:lang w:eastAsia="zh-CN"/>
              </w:rPr>
              <w:t>30</w:t>
            </w:r>
          </w:p>
        </w:tc>
      </w:tr>
      <w:tr w:rsidR="00227826" w:rsidRPr="00D96D0A" w14:paraId="5E179B60" w14:textId="77777777" w:rsidTr="00854B1C">
        <w:trPr>
          <w:trHeight w:val="218"/>
          <w:jc w:val="center"/>
        </w:trPr>
        <w:tc>
          <w:tcPr>
            <w:tcW w:w="1662" w:type="dxa"/>
            <w:vMerge/>
            <w:tcBorders>
              <w:left w:val="single" w:sz="4" w:space="0" w:color="auto"/>
              <w:right w:val="single" w:sz="4" w:space="0" w:color="auto"/>
            </w:tcBorders>
            <w:vAlign w:val="center"/>
          </w:tcPr>
          <w:p w14:paraId="132696AB"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4A6EEA53"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1C204194" w14:textId="77777777" w:rsidR="00227826" w:rsidRPr="00785870" w:rsidRDefault="00227826" w:rsidP="00936D53">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1C8092ED" w14:textId="77777777" w:rsidR="00227826" w:rsidRPr="00227826" w:rsidRDefault="00227826" w:rsidP="00936D53">
            <w:pPr>
              <w:pStyle w:val="TAC"/>
              <w:rPr>
                <w:lang w:eastAsia="zh-CN"/>
              </w:rPr>
            </w:pPr>
            <w:r w:rsidRPr="00227826">
              <w:rPr>
                <w:rFonts w:eastAsiaTheme="minorEastAsia"/>
                <w:lang w:eastAsia="zh-CN"/>
              </w:rPr>
              <w:t>51</w:t>
            </w:r>
          </w:p>
        </w:tc>
        <w:tc>
          <w:tcPr>
            <w:tcW w:w="1417" w:type="dxa"/>
            <w:tcBorders>
              <w:top w:val="single" w:sz="4" w:space="0" w:color="auto"/>
              <w:left w:val="single" w:sz="4" w:space="0" w:color="auto"/>
              <w:bottom w:val="single" w:sz="4" w:space="0" w:color="auto"/>
              <w:right w:val="single" w:sz="4" w:space="0" w:color="auto"/>
            </w:tcBorders>
          </w:tcPr>
          <w:p w14:paraId="0B913E81" w14:textId="77777777" w:rsidR="00227826" w:rsidRPr="00227826" w:rsidRDefault="00227826" w:rsidP="00936D53">
            <w:pPr>
              <w:pStyle w:val="TAC"/>
              <w:rPr>
                <w:lang w:eastAsia="zh-CN"/>
              </w:rPr>
            </w:pPr>
            <w:r w:rsidRPr="00227826">
              <w:rPr>
                <w:lang w:eastAsia="zh-CN"/>
              </w:rPr>
              <w:t>71</w:t>
            </w:r>
          </w:p>
        </w:tc>
      </w:tr>
      <w:tr w:rsidR="00227826" w:rsidRPr="00D96D0A" w14:paraId="4BA10D66" w14:textId="77777777" w:rsidTr="00936D53">
        <w:trPr>
          <w:trHeight w:val="218"/>
          <w:jc w:val="center"/>
        </w:trPr>
        <w:tc>
          <w:tcPr>
            <w:tcW w:w="1662" w:type="dxa"/>
            <w:vMerge/>
            <w:tcBorders>
              <w:left w:val="single" w:sz="4" w:space="0" w:color="auto"/>
              <w:right w:val="single" w:sz="4" w:space="0" w:color="auto"/>
            </w:tcBorders>
            <w:vAlign w:val="center"/>
          </w:tcPr>
          <w:p w14:paraId="4AB09AC6"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742E8328"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376A7E95" w14:textId="77777777" w:rsidR="00227826" w:rsidRPr="00785870" w:rsidRDefault="00227826" w:rsidP="00936D53">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0B86E715" w14:textId="77777777" w:rsidR="00227826" w:rsidRPr="00227826" w:rsidRDefault="00227826" w:rsidP="00936D53">
            <w:pPr>
              <w:pStyle w:val="TAC"/>
              <w:rPr>
                <w:lang w:eastAsia="zh-CN"/>
              </w:rPr>
            </w:pPr>
            <w:r w:rsidRPr="00227826">
              <w:rPr>
                <w:lang w:eastAsia="zh-CN"/>
              </w:rPr>
              <w:t>21</w:t>
            </w:r>
          </w:p>
        </w:tc>
        <w:tc>
          <w:tcPr>
            <w:tcW w:w="1417" w:type="dxa"/>
            <w:tcBorders>
              <w:top w:val="single" w:sz="4" w:space="0" w:color="auto"/>
              <w:left w:val="single" w:sz="4" w:space="0" w:color="auto"/>
              <w:bottom w:val="single" w:sz="4" w:space="0" w:color="auto"/>
              <w:right w:val="single" w:sz="4" w:space="0" w:color="auto"/>
            </w:tcBorders>
            <w:vAlign w:val="center"/>
          </w:tcPr>
          <w:p w14:paraId="515BD902" w14:textId="77777777" w:rsidR="00227826" w:rsidRPr="00227826" w:rsidRDefault="00227826" w:rsidP="00936D53">
            <w:pPr>
              <w:pStyle w:val="TAC"/>
              <w:rPr>
                <w:lang w:eastAsia="zh-CN"/>
              </w:rPr>
            </w:pPr>
            <w:r w:rsidRPr="00227826">
              <w:rPr>
                <w:lang w:eastAsia="zh-CN"/>
              </w:rPr>
              <w:t>30</w:t>
            </w:r>
          </w:p>
        </w:tc>
      </w:tr>
      <w:tr w:rsidR="00227826" w:rsidRPr="00A70282" w14:paraId="09DD5E5F" w14:textId="77777777" w:rsidTr="00936D53">
        <w:trPr>
          <w:trHeight w:val="237"/>
          <w:jc w:val="center"/>
        </w:trPr>
        <w:tc>
          <w:tcPr>
            <w:tcW w:w="1662" w:type="dxa"/>
            <w:vMerge w:val="restart"/>
            <w:tcBorders>
              <w:top w:val="single" w:sz="4" w:space="0" w:color="auto"/>
              <w:left w:val="single" w:sz="4" w:space="0" w:color="auto"/>
              <w:right w:val="single" w:sz="4" w:space="0" w:color="auto"/>
            </w:tcBorders>
            <w:vAlign w:val="center"/>
          </w:tcPr>
          <w:p w14:paraId="7C8BDC91" w14:textId="77777777" w:rsidR="00227826" w:rsidRPr="00785870" w:rsidRDefault="00227826" w:rsidP="00936D53">
            <w:pPr>
              <w:pStyle w:val="TAL"/>
              <w:rPr>
                <w:lang w:eastAsia="zh-CN"/>
              </w:rPr>
            </w:pPr>
            <w:r w:rsidRPr="00785870">
              <w:rPr>
                <w:lang w:eastAsia="zh-CN"/>
              </w:rPr>
              <w:t>Sub-test 2</w:t>
            </w:r>
          </w:p>
        </w:tc>
        <w:tc>
          <w:tcPr>
            <w:tcW w:w="1133" w:type="dxa"/>
            <w:vMerge w:val="restart"/>
            <w:tcBorders>
              <w:top w:val="single" w:sz="4" w:space="0" w:color="auto"/>
              <w:left w:val="single" w:sz="4" w:space="0" w:color="auto"/>
              <w:right w:val="single" w:sz="4" w:space="0" w:color="auto"/>
            </w:tcBorders>
          </w:tcPr>
          <w:p w14:paraId="1C9990B4" w14:textId="77777777" w:rsidR="00227826" w:rsidRPr="00785870" w:rsidRDefault="00227826" w:rsidP="00936D53">
            <w:pPr>
              <w:pStyle w:val="TAC"/>
            </w:pPr>
            <w:r>
              <w:t>Config 1&amp; 2</w:t>
            </w:r>
          </w:p>
        </w:tc>
        <w:tc>
          <w:tcPr>
            <w:tcW w:w="3529" w:type="dxa"/>
            <w:tcBorders>
              <w:top w:val="single" w:sz="4" w:space="0" w:color="auto"/>
              <w:left w:val="single" w:sz="4" w:space="0" w:color="auto"/>
              <w:bottom w:val="single" w:sz="4" w:space="0" w:color="auto"/>
              <w:right w:val="single" w:sz="4" w:space="0" w:color="auto"/>
            </w:tcBorders>
          </w:tcPr>
          <w:p w14:paraId="4A50FDC4" w14:textId="77777777" w:rsidR="00227826" w:rsidRPr="00785870" w:rsidRDefault="00227826" w:rsidP="00936D53">
            <w:pPr>
              <w:pStyle w:val="TAC"/>
              <w:rPr>
                <w:lang w:eastAsia="zh-CN"/>
              </w:rPr>
            </w:pPr>
            <w:r w:rsidRPr="00785870">
              <w:t>Absolute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202420C5" w14:textId="77777777" w:rsidR="00227826" w:rsidRPr="00227826" w:rsidRDefault="00227826" w:rsidP="00936D53">
            <w:pPr>
              <w:pStyle w:val="TAC"/>
              <w:rPr>
                <w:rFonts w:eastAsiaTheme="minorEastAsia"/>
              </w:rPr>
            </w:pPr>
            <w:r w:rsidRPr="00227826">
              <w:rPr>
                <w:rFonts w:eastAsiaTheme="minorEastAsia"/>
                <w:lang w:eastAsia="zh-CN"/>
              </w:rPr>
              <w:t>57</w:t>
            </w:r>
          </w:p>
        </w:tc>
        <w:tc>
          <w:tcPr>
            <w:tcW w:w="1417" w:type="dxa"/>
            <w:tcBorders>
              <w:top w:val="single" w:sz="4" w:space="0" w:color="auto"/>
              <w:left w:val="single" w:sz="4" w:space="0" w:color="auto"/>
              <w:bottom w:val="single" w:sz="4" w:space="0" w:color="auto"/>
              <w:right w:val="single" w:sz="4" w:space="0" w:color="auto"/>
            </w:tcBorders>
          </w:tcPr>
          <w:p w14:paraId="2509F3DE" w14:textId="77777777" w:rsidR="00227826" w:rsidRPr="00227826" w:rsidRDefault="00227826" w:rsidP="00936D53">
            <w:pPr>
              <w:pStyle w:val="TAC"/>
              <w:rPr>
                <w:rFonts w:eastAsiaTheme="minorEastAsia"/>
              </w:rPr>
            </w:pPr>
            <w:r w:rsidRPr="00227826">
              <w:rPr>
                <w:rFonts w:eastAsiaTheme="minorEastAsia"/>
                <w:lang w:eastAsia="zh-CN"/>
              </w:rPr>
              <w:t>67</w:t>
            </w:r>
          </w:p>
        </w:tc>
      </w:tr>
      <w:tr w:rsidR="00227826" w:rsidRPr="00D96D0A" w14:paraId="2E2532DB" w14:textId="77777777" w:rsidTr="00936D53">
        <w:trPr>
          <w:trHeight w:val="218"/>
          <w:jc w:val="center"/>
        </w:trPr>
        <w:tc>
          <w:tcPr>
            <w:tcW w:w="1662" w:type="dxa"/>
            <w:vMerge/>
            <w:tcBorders>
              <w:left w:val="single" w:sz="4" w:space="0" w:color="auto"/>
              <w:bottom w:val="nil"/>
              <w:right w:val="single" w:sz="4" w:space="0" w:color="auto"/>
            </w:tcBorders>
            <w:vAlign w:val="center"/>
          </w:tcPr>
          <w:p w14:paraId="0C7A2A5F"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45B83968" w14:textId="77777777" w:rsidR="00227826" w:rsidRPr="00785870" w:rsidRDefault="00227826" w:rsidP="00936D53">
            <w:pPr>
              <w:pStyle w:val="TAC"/>
            </w:pPr>
          </w:p>
        </w:tc>
        <w:tc>
          <w:tcPr>
            <w:tcW w:w="3529" w:type="dxa"/>
            <w:tcBorders>
              <w:top w:val="single" w:sz="4" w:space="0" w:color="auto"/>
              <w:left w:val="single" w:sz="4" w:space="0" w:color="auto"/>
              <w:bottom w:val="single" w:sz="4" w:space="0" w:color="auto"/>
              <w:right w:val="single" w:sz="4" w:space="0" w:color="auto"/>
            </w:tcBorders>
          </w:tcPr>
          <w:p w14:paraId="477F1BC7" w14:textId="77777777" w:rsidR="00227826" w:rsidRPr="00785870" w:rsidRDefault="00227826" w:rsidP="00936D53">
            <w:pPr>
              <w:pStyle w:val="TAC"/>
              <w:rPr>
                <w:lang w:eastAsia="zh-CN"/>
              </w:rPr>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725988B1" w14:textId="77777777" w:rsidR="00227826" w:rsidRPr="00227826" w:rsidRDefault="00227826" w:rsidP="00936D53">
            <w:pPr>
              <w:pStyle w:val="TAC"/>
              <w:rPr>
                <w:rFonts w:eastAsiaTheme="minorEastAsia"/>
                <w:lang w:eastAsia="zh-CN"/>
              </w:rPr>
            </w:pPr>
            <w:r w:rsidRPr="00227826">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6FDDE19D" w14:textId="77777777" w:rsidR="00227826" w:rsidRPr="00227826" w:rsidRDefault="00227826" w:rsidP="00936D53">
            <w:pPr>
              <w:pStyle w:val="TAC"/>
              <w:rPr>
                <w:lang w:eastAsia="zh-CN"/>
              </w:rPr>
            </w:pPr>
            <w:r w:rsidRPr="00227826">
              <w:rPr>
                <w:lang w:eastAsia="zh-CN"/>
              </w:rPr>
              <w:t>30</w:t>
            </w:r>
          </w:p>
        </w:tc>
      </w:tr>
      <w:tr w:rsidR="00227826" w:rsidRPr="00A70282" w:rsidDel="00405A0D" w14:paraId="42316146" w14:textId="77777777" w:rsidTr="00936D53">
        <w:trPr>
          <w:trHeight w:val="218"/>
          <w:jc w:val="center"/>
        </w:trPr>
        <w:tc>
          <w:tcPr>
            <w:tcW w:w="1662" w:type="dxa"/>
            <w:tcBorders>
              <w:top w:val="nil"/>
              <w:left w:val="single" w:sz="4" w:space="0" w:color="auto"/>
              <w:bottom w:val="nil"/>
              <w:right w:val="single" w:sz="4" w:space="0" w:color="auto"/>
            </w:tcBorders>
            <w:vAlign w:val="center"/>
          </w:tcPr>
          <w:p w14:paraId="641CC7E9"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3F2E1301" w14:textId="77777777" w:rsidR="00227826" w:rsidRPr="00785870" w:rsidRDefault="00227826" w:rsidP="00936D53">
            <w:pPr>
              <w:pStyle w:val="TAC"/>
            </w:pPr>
          </w:p>
        </w:tc>
        <w:tc>
          <w:tcPr>
            <w:tcW w:w="3529" w:type="dxa"/>
            <w:tcBorders>
              <w:top w:val="single" w:sz="4" w:space="0" w:color="auto"/>
              <w:left w:val="single" w:sz="4" w:space="0" w:color="auto"/>
              <w:bottom w:val="single" w:sz="4" w:space="0" w:color="auto"/>
              <w:right w:val="single" w:sz="4" w:space="0" w:color="auto"/>
            </w:tcBorders>
          </w:tcPr>
          <w:p w14:paraId="659BF3A3" w14:textId="77777777" w:rsidR="00227826" w:rsidRPr="00785870" w:rsidRDefault="00227826" w:rsidP="00936D53">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2ADEB219" w14:textId="77777777" w:rsidR="00227826" w:rsidRPr="00227826" w:rsidDel="00405A0D" w:rsidRDefault="00227826" w:rsidP="00936D53">
            <w:pPr>
              <w:pStyle w:val="TAC"/>
              <w:rPr>
                <w:rFonts w:eastAsiaTheme="minorEastAsia"/>
                <w:lang w:eastAsia="zh-CN"/>
              </w:rPr>
            </w:pPr>
            <w:r w:rsidRPr="00227826">
              <w:rPr>
                <w:lang w:eastAsia="zh-CN"/>
              </w:rPr>
              <w:t>50</w:t>
            </w:r>
          </w:p>
        </w:tc>
        <w:tc>
          <w:tcPr>
            <w:tcW w:w="1417" w:type="dxa"/>
            <w:tcBorders>
              <w:top w:val="single" w:sz="4" w:space="0" w:color="auto"/>
              <w:left w:val="single" w:sz="4" w:space="0" w:color="auto"/>
              <w:bottom w:val="single" w:sz="4" w:space="0" w:color="auto"/>
              <w:right w:val="single" w:sz="4" w:space="0" w:color="auto"/>
            </w:tcBorders>
          </w:tcPr>
          <w:p w14:paraId="3C63228D" w14:textId="77777777" w:rsidR="00227826" w:rsidRPr="00227826" w:rsidDel="00405A0D" w:rsidRDefault="00227826" w:rsidP="00936D53">
            <w:pPr>
              <w:pStyle w:val="TAC"/>
              <w:rPr>
                <w:rFonts w:eastAsiaTheme="minorEastAsia"/>
                <w:lang w:eastAsia="zh-CN"/>
              </w:rPr>
            </w:pPr>
            <w:r w:rsidRPr="00227826">
              <w:rPr>
                <w:rFonts w:eastAsiaTheme="minorEastAsia"/>
                <w:lang w:eastAsia="zh-CN"/>
              </w:rPr>
              <w:t>65</w:t>
            </w:r>
          </w:p>
        </w:tc>
      </w:tr>
      <w:tr w:rsidR="00227826" w:rsidRPr="00D96D0A" w:rsidDel="00405A0D" w14:paraId="0747AFFD" w14:textId="77777777" w:rsidTr="00936D53">
        <w:trPr>
          <w:trHeight w:val="218"/>
          <w:jc w:val="center"/>
        </w:trPr>
        <w:tc>
          <w:tcPr>
            <w:tcW w:w="1662" w:type="dxa"/>
            <w:tcBorders>
              <w:top w:val="nil"/>
              <w:left w:val="single" w:sz="4" w:space="0" w:color="auto"/>
              <w:bottom w:val="nil"/>
              <w:right w:val="single" w:sz="4" w:space="0" w:color="auto"/>
            </w:tcBorders>
            <w:vAlign w:val="center"/>
          </w:tcPr>
          <w:p w14:paraId="7B6DA367" w14:textId="77777777" w:rsidR="00227826" w:rsidRPr="00785870" w:rsidRDefault="00227826" w:rsidP="00936D53">
            <w:pPr>
              <w:pStyle w:val="TAL"/>
              <w:rPr>
                <w:lang w:eastAsia="zh-CN"/>
              </w:rPr>
            </w:pPr>
          </w:p>
        </w:tc>
        <w:tc>
          <w:tcPr>
            <w:tcW w:w="1133" w:type="dxa"/>
            <w:vMerge/>
            <w:tcBorders>
              <w:left w:val="single" w:sz="4" w:space="0" w:color="auto"/>
              <w:bottom w:val="single" w:sz="4" w:space="0" w:color="auto"/>
              <w:right w:val="single" w:sz="4" w:space="0" w:color="auto"/>
            </w:tcBorders>
          </w:tcPr>
          <w:p w14:paraId="3822929D" w14:textId="77777777" w:rsidR="00227826" w:rsidRPr="00785870" w:rsidRDefault="00227826" w:rsidP="00936D53">
            <w:pPr>
              <w:pStyle w:val="TAC"/>
            </w:pPr>
          </w:p>
        </w:tc>
        <w:tc>
          <w:tcPr>
            <w:tcW w:w="3529" w:type="dxa"/>
            <w:tcBorders>
              <w:top w:val="single" w:sz="4" w:space="0" w:color="auto"/>
              <w:left w:val="single" w:sz="4" w:space="0" w:color="auto"/>
              <w:bottom w:val="single" w:sz="4" w:space="0" w:color="auto"/>
              <w:right w:val="single" w:sz="4" w:space="0" w:color="auto"/>
            </w:tcBorders>
          </w:tcPr>
          <w:p w14:paraId="215F75F7" w14:textId="77777777" w:rsidR="00227826" w:rsidRPr="00785870" w:rsidRDefault="00227826" w:rsidP="00936D53">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663D51E8" w14:textId="77777777" w:rsidR="00227826" w:rsidRPr="00227826" w:rsidDel="00405A0D" w:rsidRDefault="00227826" w:rsidP="00936D53">
            <w:pPr>
              <w:pStyle w:val="TAC"/>
              <w:rPr>
                <w:lang w:eastAsia="zh-CN"/>
              </w:rPr>
            </w:pPr>
            <w:r w:rsidRPr="00227826">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597C0E91" w14:textId="77777777" w:rsidR="00227826" w:rsidRPr="00227826" w:rsidDel="00405A0D" w:rsidRDefault="00227826" w:rsidP="00936D53">
            <w:pPr>
              <w:pStyle w:val="TAC"/>
              <w:rPr>
                <w:lang w:eastAsia="zh-CN"/>
              </w:rPr>
            </w:pPr>
            <w:r w:rsidRPr="00227826">
              <w:rPr>
                <w:lang w:eastAsia="zh-CN"/>
              </w:rPr>
              <w:t>30</w:t>
            </w:r>
          </w:p>
        </w:tc>
      </w:tr>
      <w:tr w:rsidR="00227826" w:rsidRPr="00D96D0A" w14:paraId="7BDCBA69" w14:textId="77777777" w:rsidTr="00936D53">
        <w:trPr>
          <w:trHeight w:val="218"/>
          <w:jc w:val="center"/>
        </w:trPr>
        <w:tc>
          <w:tcPr>
            <w:tcW w:w="1662" w:type="dxa"/>
            <w:tcBorders>
              <w:top w:val="nil"/>
              <w:left w:val="single" w:sz="4" w:space="0" w:color="auto"/>
              <w:bottom w:val="nil"/>
              <w:right w:val="single" w:sz="4" w:space="0" w:color="auto"/>
            </w:tcBorders>
            <w:vAlign w:val="center"/>
          </w:tcPr>
          <w:p w14:paraId="6437322F" w14:textId="77777777" w:rsidR="00227826" w:rsidRPr="00785870" w:rsidRDefault="00227826" w:rsidP="00936D53">
            <w:pPr>
              <w:pStyle w:val="TAL"/>
              <w:rPr>
                <w:lang w:eastAsia="zh-CN"/>
              </w:rPr>
            </w:pPr>
          </w:p>
        </w:tc>
        <w:tc>
          <w:tcPr>
            <w:tcW w:w="1133" w:type="dxa"/>
            <w:vMerge w:val="restart"/>
            <w:tcBorders>
              <w:top w:val="single" w:sz="4" w:space="0" w:color="auto"/>
              <w:left w:val="single" w:sz="4" w:space="0" w:color="auto"/>
              <w:right w:val="single" w:sz="4" w:space="0" w:color="auto"/>
            </w:tcBorders>
          </w:tcPr>
          <w:p w14:paraId="348D1489" w14:textId="77777777" w:rsidR="00227826" w:rsidRPr="00785870" w:rsidRDefault="00227826" w:rsidP="00936D53">
            <w:pPr>
              <w:pStyle w:val="TAC"/>
            </w:pPr>
            <w:r>
              <w:t>Config 3</w:t>
            </w:r>
          </w:p>
        </w:tc>
        <w:tc>
          <w:tcPr>
            <w:tcW w:w="3529" w:type="dxa"/>
            <w:tcBorders>
              <w:top w:val="single" w:sz="4" w:space="0" w:color="auto"/>
              <w:left w:val="single" w:sz="4" w:space="0" w:color="auto"/>
              <w:bottom w:val="single" w:sz="4" w:space="0" w:color="auto"/>
              <w:right w:val="single" w:sz="4" w:space="0" w:color="auto"/>
            </w:tcBorders>
          </w:tcPr>
          <w:p w14:paraId="23598EFB" w14:textId="77777777" w:rsidR="00227826" w:rsidRPr="00785870" w:rsidRDefault="00227826" w:rsidP="00936D53">
            <w:pPr>
              <w:pStyle w:val="TAC"/>
            </w:pPr>
            <w:r w:rsidRPr="00785870">
              <w:t>Absolute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3DCF0A67" w14:textId="77777777" w:rsidR="00227826" w:rsidRPr="00227826" w:rsidRDefault="00227826" w:rsidP="00936D53">
            <w:pPr>
              <w:pStyle w:val="TAC"/>
              <w:rPr>
                <w:lang w:eastAsia="zh-CN"/>
              </w:rPr>
            </w:pPr>
            <w:r w:rsidRPr="00227826">
              <w:rPr>
                <w:rFonts w:eastAsiaTheme="minorEastAsia"/>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ACED561" w14:textId="77777777" w:rsidR="00227826" w:rsidRPr="00227826" w:rsidRDefault="00227826" w:rsidP="00936D53">
            <w:pPr>
              <w:pStyle w:val="TAC"/>
              <w:rPr>
                <w:lang w:eastAsia="zh-CN"/>
              </w:rPr>
            </w:pPr>
            <w:r w:rsidRPr="00227826">
              <w:rPr>
                <w:rFonts w:eastAsiaTheme="minorEastAsia"/>
                <w:lang w:eastAsia="zh-CN"/>
              </w:rPr>
              <w:t>70</w:t>
            </w:r>
          </w:p>
        </w:tc>
      </w:tr>
      <w:tr w:rsidR="00227826" w:rsidRPr="00D96D0A" w14:paraId="734271A4" w14:textId="77777777" w:rsidTr="00936D53">
        <w:trPr>
          <w:trHeight w:val="218"/>
          <w:jc w:val="center"/>
        </w:trPr>
        <w:tc>
          <w:tcPr>
            <w:tcW w:w="1662" w:type="dxa"/>
            <w:tcBorders>
              <w:top w:val="nil"/>
              <w:left w:val="single" w:sz="4" w:space="0" w:color="auto"/>
              <w:bottom w:val="nil"/>
              <w:right w:val="single" w:sz="4" w:space="0" w:color="auto"/>
            </w:tcBorders>
            <w:vAlign w:val="center"/>
          </w:tcPr>
          <w:p w14:paraId="5DE8359E"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305DE8C2" w14:textId="77777777" w:rsidR="00227826" w:rsidRPr="00785870" w:rsidRDefault="00227826" w:rsidP="00936D53">
            <w:pPr>
              <w:pStyle w:val="TAC"/>
            </w:pPr>
          </w:p>
        </w:tc>
        <w:tc>
          <w:tcPr>
            <w:tcW w:w="3529" w:type="dxa"/>
            <w:tcBorders>
              <w:top w:val="single" w:sz="4" w:space="0" w:color="auto"/>
              <w:left w:val="single" w:sz="4" w:space="0" w:color="auto"/>
              <w:bottom w:val="single" w:sz="4" w:space="0" w:color="auto"/>
              <w:right w:val="single" w:sz="4" w:space="0" w:color="auto"/>
            </w:tcBorders>
          </w:tcPr>
          <w:p w14:paraId="1DB725B5" w14:textId="77777777" w:rsidR="00227826" w:rsidRPr="00785870" w:rsidRDefault="00227826" w:rsidP="00936D53">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162E5252" w14:textId="77777777" w:rsidR="00227826" w:rsidRPr="00227826" w:rsidRDefault="00227826" w:rsidP="00936D53">
            <w:pPr>
              <w:pStyle w:val="TAC"/>
              <w:rPr>
                <w:lang w:eastAsia="zh-CN"/>
              </w:rPr>
            </w:pPr>
            <w:r w:rsidRPr="00227826">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0A18C4CC" w14:textId="77777777" w:rsidR="00227826" w:rsidRPr="00227826" w:rsidRDefault="00227826" w:rsidP="00936D53">
            <w:pPr>
              <w:pStyle w:val="TAC"/>
              <w:rPr>
                <w:lang w:eastAsia="zh-CN"/>
              </w:rPr>
            </w:pPr>
            <w:r w:rsidRPr="00227826">
              <w:rPr>
                <w:lang w:eastAsia="zh-CN"/>
              </w:rPr>
              <w:t>30</w:t>
            </w:r>
          </w:p>
        </w:tc>
      </w:tr>
      <w:tr w:rsidR="00227826" w:rsidRPr="00A70282" w14:paraId="2C713786" w14:textId="77777777" w:rsidTr="00936D53">
        <w:trPr>
          <w:trHeight w:val="218"/>
          <w:jc w:val="center"/>
        </w:trPr>
        <w:tc>
          <w:tcPr>
            <w:tcW w:w="1662" w:type="dxa"/>
            <w:tcBorders>
              <w:top w:val="nil"/>
              <w:left w:val="single" w:sz="4" w:space="0" w:color="auto"/>
              <w:bottom w:val="nil"/>
              <w:right w:val="single" w:sz="4" w:space="0" w:color="auto"/>
            </w:tcBorders>
            <w:vAlign w:val="center"/>
          </w:tcPr>
          <w:p w14:paraId="570E8EDF"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648BE93C" w14:textId="77777777" w:rsidR="00227826" w:rsidRPr="00785870" w:rsidRDefault="00227826" w:rsidP="00936D53">
            <w:pPr>
              <w:pStyle w:val="TAC"/>
            </w:pPr>
          </w:p>
        </w:tc>
        <w:tc>
          <w:tcPr>
            <w:tcW w:w="3529" w:type="dxa"/>
            <w:tcBorders>
              <w:top w:val="single" w:sz="4" w:space="0" w:color="auto"/>
              <w:left w:val="single" w:sz="4" w:space="0" w:color="auto"/>
              <w:bottom w:val="single" w:sz="4" w:space="0" w:color="auto"/>
              <w:right w:val="single" w:sz="4" w:space="0" w:color="auto"/>
            </w:tcBorders>
          </w:tcPr>
          <w:p w14:paraId="667F9609" w14:textId="77777777" w:rsidR="00227826" w:rsidRPr="00785870" w:rsidRDefault="00227826" w:rsidP="00936D53">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47ABBF0C" w14:textId="77777777" w:rsidR="00227826" w:rsidRPr="00227826" w:rsidRDefault="00227826" w:rsidP="00936D53">
            <w:pPr>
              <w:pStyle w:val="TAC"/>
              <w:rPr>
                <w:lang w:eastAsia="zh-CN"/>
              </w:rPr>
            </w:pPr>
            <w:r w:rsidRPr="00227826">
              <w:rPr>
                <w:lang w:eastAsia="zh-CN"/>
              </w:rPr>
              <w:t>55</w:t>
            </w:r>
          </w:p>
        </w:tc>
        <w:tc>
          <w:tcPr>
            <w:tcW w:w="1417" w:type="dxa"/>
            <w:tcBorders>
              <w:top w:val="single" w:sz="4" w:space="0" w:color="auto"/>
              <w:left w:val="single" w:sz="4" w:space="0" w:color="auto"/>
              <w:bottom w:val="single" w:sz="4" w:space="0" w:color="auto"/>
              <w:right w:val="single" w:sz="4" w:space="0" w:color="auto"/>
            </w:tcBorders>
            <w:vAlign w:val="center"/>
          </w:tcPr>
          <w:p w14:paraId="22CCF8CB" w14:textId="77777777" w:rsidR="00227826" w:rsidRPr="00227826" w:rsidRDefault="00227826" w:rsidP="00936D53">
            <w:pPr>
              <w:pStyle w:val="TAC"/>
              <w:rPr>
                <w:lang w:eastAsia="zh-CN"/>
              </w:rPr>
            </w:pPr>
            <w:r w:rsidRPr="00227826">
              <w:rPr>
                <w:lang w:eastAsia="zh-CN"/>
              </w:rPr>
              <w:t>67</w:t>
            </w:r>
          </w:p>
        </w:tc>
      </w:tr>
      <w:tr w:rsidR="00227826" w:rsidRPr="00D96D0A" w14:paraId="08AFBD95" w14:textId="77777777" w:rsidTr="00936D53">
        <w:trPr>
          <w:trHeight w:val="218"/>
          <w:jc w:val="center"/>
        </w:trPr>
        <w:tc>
          <w:tcPr>
            <w:tcW w:w="1662" w:type="dxa"/>
            <w:tcBorders>
              <w:top w:val="nil"/>
              <w:left w:val="single" w:sz="4" w:space="0" w:color="auto"/>
              <w:right w:val="single" w:sz="4" w:space="0" w:color="auto"/>
            </w:tcBorders>
            <w:vAlign w:val="center"/>
          </w:tcPr>
          <w:p w14:paraId="0E6BD6DD" w14:textId="77777777" w:rsidR="00227826" w:rsidRPr="00785870" w:rsidRDefault="00227826" w:rsidP="00936D53">
            <w:pPr>
              <w:pStyle w:val="TAL"/>
              <w:rPr>
                <w:lang w:eastAsia="zh-CN"/>
              </w:rPr>
            </w:pPr>
          </w:p>
        </w:tc>
        <w:tc>
          <w:tcPr>
            <w:tcW w:w="1133" w:type="dxa"/>
            <w:vMerge/>
            <w:tcBorders>
              <w:left w:val="single" w:sz="4" w:space="0" w:color="auto"/>
              <w:right w:val="single" w:sz="4" w:space="0" w:color="auto"/>
            </w:tcBorders>
          </w:tcPr>
          <w:p w14:paraId="5A1EA530" w14:textId="77777777" w:rsidR="00227826" w:rsidRPr="00785870" w:rsidRDefault="00227826" w:rsidP="00936D53">
            <w:pPr>
              <w:pStyle w:val="TAC"/>
            </w:pPr>
          </w:p>
        </w:tc>
        <w:tc>
          <w:tcPr>
            <w:tcW w:w="3529" w:type="dxa"/>
            <w:tcBorders>
              <w:top w:val="single" w:sz="4" w:space="0" w:color="auto"/>
              <w:left w:val="single" w:sz="4" w:space="0" w:color="auto"/>
              <w:right w:val="single" w:sz="4" w:space="0" w:color="auto"/>
            </w:tcBorders>
          </w:tcPr>
          <w:p w14:paraId="64B41886" w14:textId="77777777" w:rsidR="00227826" w:rsidRPr="00785870" w:rsidRDefault="00227826" w:rsidP="00936D53">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6C1DB0B5" w14:textId="77777777" w:rsidR="00227826" w:rsidRPr="00227826" w:rsidRDefault="00227826" w:rsidP="00936D53">
            <w:pPr>
              <w:pStyle w:val="TAC"/>
              <w:rPr>
                <w:lang w:eastAsia="zh-CN"/>
              </w:rPr>
            </w:pPr>
            <w:r w:rsidRPr="00227826">
              <w:rPr>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tcPr>
          <w:p w14:paraId="4A10FC66" w14:textId="77777777" w:rsidR="00227826" w:rsidRPr="00227826" w:rsidRDefault="00227826" w:rsidP="00936D53">
            <w:pPr>
              <w:pStyle w:val="TAC"/>
              <w:rPr>
                <w:lang w:eastAsia="zh-CN"/>
              </w:rPr>
            </w:pPr>
            <w:r w:rsidRPr="00227826">
              <w:rPr>
                <w:lang w:eastAsia="zh-CN"/>
              </w:rPr>
              <w:t>30</w:t>
            </w:r>
          </w:p>
        </w:tc>
      </w:tr>
    </w:tbl>
    <w:p w14:paraId="6DA5D91C" w14:textId="77777777" w:rsidR="007720B1" w:rsidRPr="00D202C9" w:rsidRDefault="007720B1" w:rsidP="007720B1">
      <w:pPr>
        <w:jc w:val="both"/>
        <w:rPr>
          <w:rFonts w:ascii="Arial" w:eastAsiaTheme="minorEastAsia" w:hAnsi="Arial" w:cs="Arial"/>
          <w:lang w:eastAsia="zh-CN"/>
        </w:rPr>
      </w:pPr>
    </w:p>
    <w:p w14:paraId="7D85A932" w14:textId="77777777" w:rsidR="007720B1" w:rsidRDefault="007720B1" w:rsidP="00FC4117">
      <w:pPr>
        <w:jc w:val="both"/>
        <w:rPr>
          <w:rFonts w:ascii="Arial" w:hAnsi="Arial"/>
        </w:rPr>
      </w:pPr>
    </w:p>
    <w:sectPr w:rsidR="007720B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DDDD7" w14:textId="77777777" w:rsidR="003F17D9" w:rsidRDefault="003F17D9" w:rsidP="00571E38">
      <w:pPr>
        <w:spacing w:after="0"/>
      </w:pPr>
      <w:r>
        <w:separator/>
      </w:r>
    </w:p>
  </w:endnote>
  <w:endnote w:type="continuationSeparator" w:id="0">
    <w:p w14:paraId="168357AF" w14:textId="77777777" w:rsidR="003F17D9" w:rsidRDefault="003F17D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6C8BC" w14:textId="77777777" w:rsidR="003F17D9" w:rsidRDefault="003F17D9" w:rsidP="00571E38">
      <w:pPr>
        <w:spacing w:after="0"/>
      </w:pPr>
      <w:r>
        <w:separator/>
      </w:r>
    </w:p>
  </w:footnote>
  <w:footnote w:type="continuationSeparator" w:id="0">
    <w:p w14:paraId="41EC9725" w14:textId="77777777" w:rsidR="003F17D9" w:rsidRDefault="003F17D9"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16513"/>
    <w:rsid w:val="00020BC2"/>
    <w:rsid w:val="000237BF"/>
    <w:rsid w:val="00025C7B"/>
    <w:rsid w:val="000303FE"/>
    <w:rsid w:val="00031681"/>
    <w:rsid w:val="00035EDA"/>
    <w:rsid w:val="00043A7F"/>
    <w:rsid w:val="00043CC6"/>
    <w:rsid w:val="00044CD2"/>
    <w:rsid w:val="00047EA2"/>
    <w:rsid w:val="000658E0"/>
    <w:rsid w:val="000671F6"/>
    <w:rsid w:val="00067CCD"/>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5CA7"/>
    <w:rsid w:val="000C7AB3"/>
    <w:rsid w:val="000D267E"/>
    <w:rsid w:val="000D40FE"/>
    <w:rsid w:val="000D59F1"/>
    <w:rsid w:val="000D626C"/>
    <w:rsid w:val="000D6E80"/>
    <w:rsid w:val="000E4AED"/>
    <w:rsid w:val="000E6458"/>
    <w:rsid w:val="000E7CFA"/>
    <w:rsid w:val="000F1020"/>
    <w:rsid w:val="000F2AD2"/>
    <w:rsid w:val="000F30F1"/>
    <w:rsid w:val="000F6F3E"/>
    <w:rsid w:val="000F6F4F"/>
    <w:rsid w:val="00105A42"/>
    <w:rsid w:val="00106D63"/>
    <w:rsid w:val="001132F4"/>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2853"/>
    <w:rsid w:val="00185477"/>
    <w:rsid w:val="0018774F"/>
    <w:rsid w:val="00194497"/>
    <w:rsid w:val="001A26C1"/>
    <w:rsid w:val="001B01B9"/>
    <w:rsid w:val="001B0FEB"/>
    <w:rsid w:val="001B17F8"/>
    <w:rsid w:val="001B30D6"/>
    <w:rsid w:val="001B6039"/>
    <w:rsid w:val="001C1D0B"/>
    <w:rsid w:val="001C30E3"/>
    <w:rsid w:val="001C5485"/>
    <w:rsid w:val="001C5F3F"/>
    <w:rsid w:val="001C7A25"/>
    <w:rsid w:val="001D0582"/>
    <w:rsid w:val="001D4ACA"/>
    <w:rsid w:val="001D4CD2"/>
    <w:rsid w:val="001D5F7E"/>
    <w:rsid w:val="001D6550"/>
    <w:rsid w:val="001D6B58"/>
    <w:rsid w:val="001E2D0C"/>
    <w:rsid w:val="001E3329"/>
    <w:rsid w:val="001E542E"/>
    <w:rsid w:val="001F05D5"/>
    <w:rsid w:val="001F40AB"/>
    <w:rsid w:val="001F590F"/>
    <w:rsid w:val="001F702E"/>
    <w:rsid w:val="001F7E07"/>
    <w:rsid w:val="001F7F71"/>
    <w:rsid w:val="00200D73"/>
    <w:rsid w:val="002024D9"/>
    <w:rsid w:val="00205042"/>
    <w:rsid w:val="00206FA4"/>
    <w:rsid w:val="0020782E"/>
    <w:rsid w:val="0021191A"/>
    <w:rsid w:val="00211B22"/>
    <w:rsid w:val="00212C11"/>
    <w:rsid w:val="00215CFB"/>
    <w:rsid w:val="00216DED"/>
    <w:rsid w:val="00223DA7"/>
    <w:rsid w:val="0022509B"/>
    <w:rsid w:val="002255D3"/>
    <w:rsid w:val="00225FDA"/>
    <w:rsid w:val="00227112"/>
    <w:rsid w:val="00227826"/>
    <w:rsid w:val="00227A5B"/>
    <w:rsid w:val="002336B1"/>
    <w:rsid w:val="002342D9"/>
    <w:rsid w:val="0023676F"/>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0EF8"/>
    <w:rsid w:val="003927C8"/>
    <w:rsid w:val="00392B72"/>
    <w:rsid w:val="00394149"/>
    <w:rsid w:val="00394A66"/>
    <w:rsid w:val="0039652A"/>
    <w:rsid w:val="003979E6"/>
    <w:rsid w:val="003A016F"/>
    <w:rsid w:val="003A03AD"/>
    <w:rsid w:val="003A16ED"/>
    <w:rsid w:val="003A2B6E"/>
    <w:rsid w:val="003A49AC"/>
    <w:rsid w:val="003A4E5D"/>
    <w:rsid w:val="003A6BF8"/>
    <w:rsid w:val="003A6D47"/>
    <w:rsid w:val="003A6DEB"/>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17D9"/>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219D"/>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1E58"/>
    <w:rsid w:val="004C28D1"/>
    <w:rsid w:val="004C67C6"/>
    <w:rsid w:val="004C7CEC"/>
    <w:rsid w:val="004D0890"/>
    <w:rsid w:val="004D1F6A"/>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5659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1BA0"/>
    <w:rsid w:val="005A239D"/>
    <w:rsid w:val="005A30DE"/>
    <w:rsid w:val="005A47EA"/>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A0B"/>
    <w:rsid w:val="00627E1A"/>
    <w:rsid w:val="00632C2B"/>
    <w:rsid w:val="00634BA2"/>
    <w:rsid w:val="00637406"/>
    <w:rsid w:val="00640CBA"/>
    <w:rsid w:val="00641433"/>
    <w:rsid w:val="00641991"/>
    <w:rsid w:val="006434AC"/>
    <w:rsid w:val="00643CEE"/>
    <w:rsid w:val="00645508"/>
    <w:rsid w:val="00647247"/>
    <w:rsid w:val="006472BB"/>
    <w:rsid w:val="00654B13"/>
    <w:rsid w:val="00655748"/>
    <w:rsid w:val="006560F4"/>
    <w:rsid w:val="00657104"/>
    <w:rsid w:val="00660CF9"/>
    <w:rsid w:val="0066105A"/>
    <w:rsid w:val="006638BC"/>
    <w:rsid w:val="00664C95"/>
    <w:rsid w:val="006659DC"/>
    <w:rsid w:val="0066685D"/>
    <w:rsid w:val="00670106"/>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1334"/>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20B1"/>
    <w:rsid w:val="00773505"/>
    <w:rsid w:val="00773A71"/>
    <w:rsid w:val="00775368"/>
    <w:rsid w:val="00780199"/>
    <w:rsid w:val="00790031"/>
    <w:rsid w:val="007910D8"/>
    <w:rsid w:val="007940E9"/>
    <w:rsid w:val="007956F8"/>
    <w:rsid w:val="007A03F0"/>
    <w:rsid w:val="007A073E"/>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05BD"/>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4B1C"/>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A5384"/>
    <w:rsid w:val="008B0AB0"/>
    <w:rsid w:val="008B17C8"/>
    <w:rsid w:val="008B2080"/>
    <w:rsid w:val="008B43BE"/>
    <w:rsid w:val="008B5CFD"/>
    <w:rsid w:val="008C0659"/>
    <w:rsid w:val="008C2ACA"/>
    <w:rsid w:val="008C3498"/>
    <w:rsid w:val="008C52EC"/>
    <w:rsid w:val="008C7D96"/>
    <w:rsid w:val="008D18F6"/>
    <w:rsid w:val="008D2B1D"/>
    <w:rsid w:val="008D4325"/>
    <w:rsid w:val="008E2B83"/>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561E9"/>
    <w:rsid w:val="00960D93"/>
    <w:rsid w:val="0096105E"/>
    <w:rsid w:val="00962809"/>
    <w:rsid w:val="00962ADF"/>
    <w:rsid w:val="00962E4E"/>
    <w:rsid w:val="0096420C"/>
    <w:rsid w:val="00964480"/>
    <w:rsid w:val="00966814"/>
    <w:rsid w:val="009747BC"/>
    <w:rsid w:val="00983E45"/>
    <w:rsid w:val="009847BB"/>
    <w:rsid w:val="0098579A"/>
    <w:rsid w:val="009904AC"/>
    <w:rsid w:val="00994517"/>
    <w:rsid w:val="009971A9"/>
    <w:rsid w:val="009A1890"/>
    <w:rsid w:val="009A24BD"/>
    <w:rsid w:val="009A3CF1"/>
    <w:rsid w:val="009A47AB"/>
    <w:rsid w:val="009A7A3D"/>
    <w:rsid w:val="009B1D98"/>
    <w:rsid w:val="009B2C27"/>
    <w:rsid w:val="009B4910"/>
    <w:rsid w:val="009B5FB5"/>
    <w:rsid w:val="009C0911"/>
    <w:rsid w:val="009C167F"/>
    <w:rsid w:val="009C2AEE"/>
    <w:rsid w:val="009C3CBA"/>
    <w:rsid w:val="009C4E2F"/>
    <w:rsid w:val="009C5F84"/>
    <w:rsid w:val="009C642C"/>
    <w:rsid w:val="009D0F18"/>
    <w:rsid w:val="009D4187"/>
    <w:rsid w:val="009D67C4"/>
    <w:rsid w:val="009D750A"/>
    <w:rsid w:val="009E5772"/>
    <w:rsid w:val="009E7FB7"/>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2512"/>
    <w:rsid w:val="00A836C9"/>
    <w:rsid w:val="00A86271"/>
    <w:rsid w:val="00A87B59"/>
    <w:rsid w:val="00A87D15"/>
    <w:rsid w:val="00A87E28"/>
    <w:rsid w:val="00A931B2"/>
    <w:rsid w:val="00A93875"/>
    <w:rsid w:val="00A967FC"/>
    <w:rsid w:val="00AA0B44"/>
    <w:rsid w:val="00AA15F4"/>
    <w:rsid w:val="00AA5C14"/>
    <w:rsid w:val="00AA71F2"/>
    <w:rsid w:val="00AA766D"/>
    <w:rsid w:val="00AA7AD5"/>
    <w:rsid w:val="00AB2D67"/>
    <w:rsid w:val="00AB3031"/>
    <w:rsid w:val="00AB3238"/>
    <w:rsid w:val="00AB540B"/>
    <w:rsid w:val="00AC0849"/>
    <w:rsid w:val="00AC0C1E"/>
    <w:rsid w:val="00AC1D7F"/>
    <w:rsid w:val="00AC5ABC"/>
    <w:rsid w:val="00AD0F34"/>
    <w:rsid w:val="00AD3AED"/>
    <w:rsid w:val="00AD4D96"/>
    <w:rsid w:val="00AD5286"/>
    <w:rsid w:val="00AE47AD"/>
    <w:rsid w:val="00AE4FF2"/>
    <w:rsid w:val="00AE5F04"/>
    <w:rsid w:val="00AE6916"/>
    <w:rsid w:val="00AF1A1F"/>
    <w:rsid w:val="00AF539B"/>
    <w:rsid w:val="00B03073"/>
    <w:rsid w:val="00B06153"/>
    <w:rsid w:val="00B06629"/>
    <w:rsid w:val="00B06D78"/>
    <w:rsid w:val="00B07EAB"/>
    <w:rsid w:val="00B111AF"/>
    <w:rsid w:val="00B11F2E"/>
    <w:rsid w:val="00B12970"/>
    <w:rsid w:val="00B237F7"/>
    <w:rsid w:val="00B245AE"/>
    <w:rsid w:val="00B33DDD"/>
    <w:rsid w:val="00B34030"/>
    <w:rsid w:val="00B34FE4"/>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1567"/>
    <w:rsid w:val="00B948A3"/>
    <w:rsid w:val="00BA164F"/>
    <w:rsid w:val="00BA486F"/>
    <w:rsid w:val="00BA5D04"/>
    <w:rsid w:val="00BB0BC2"/>
    <w:rsid w:val="00BB1B43"/>
    <w:rsid w:val="00BB5BD4"/>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18B"/>
    <w:rsid w:val="00C466A1"/>
    <w:rsid w:val="00C469CD"/>
    <w:rsid w:val="00C47406"/>
    <w:rsid w:val="00C57674"/>
    <w:rsid w:val="00C57943"/>
    <w:rsid w:val="00C60F92"/>
    <w:rsid w:val="00C63FEB"/>
    <w:rsid w:val="00C737B8"/>
    <w:rsid w:val="00C737C5"/>
    <w:rsid w:val="00C738A5"/>
    <w:rsid w:val="00C7488D"/>
    <w:rsid w:val="00C8379E"/>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6E49"/>
    <w:rsid w:val="00CE774E"/>
    <w:rsid w:val="00CF0F17"/>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3A49"/>
    <w:rsid w:val="00D557F7"/>
    <w:rsid w:val="00D6069B"/>
    <w:rsid w:val="00D621B6"/>
    <w:rsid w:val="00D645A8"/>
    <w:rsid w:val="00D651B7"/>
    <w:rsid w:val="00D76AC4"/>
    <w:rsid w:val="00D77065"/>
    <w:rsid w:val="00D81FD2"/>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066"/>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8DB"/>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1E8"/>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A45F1"/>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148D"/>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8A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3561</Words>
  <Characters>20304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61</cp:revision>
  <dcterms:created xsi:type="dcterms:W3CDTF">2022-08-25T13:14:00Z</dcterms:created>
  <dcterms:modified xsi:type="dcterms:W3CDTF">2025-02-13T10:07:00Z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